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5B56" w14:textId="77777777" w:rsidR="0043286D" w:rsidRPr="004E1956" w:rsidRDefault="00C90D29" w:rsidP="006C6C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City of Grand Mound</w:t>
      </w:r>
    </w:p>
    <w:p w14:paraId="05B15B57" w14:textId="456EAF52" w:rsidR="00C90D29" w:rsidRPr="004E1956" w:rsidRDefault="00C90D29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Agenda</w:t>
      </w:r>
    </w:p>
    <w:p w14:paraId="05B15B58" w14:textId="1B3399BD" w:rsidR="004476A8" w:rsidRPr="004E1956" w:rsidRDefault="004476A8" w:rsidP="00D645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05B15B59" w14:textId="038C2555" w:rsidR="00C90D29" w:rsidRPr="004E1956" w:rsidRDefault="00AE6CA1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Monday</w:t>
      </w:r>
      <w:r w:rsidR="00C90D29" w:rsidRPr="004E1956">
        <w:rPr>
          <w:rFonts w:ascii="Times New Roman" w:hAnsi="Times New Roman" w:cs="Times New Roman"/>
          <w:sz w:val="24"/>
          <w:szCs w:val="24"/>
        </w:rPr>
        <w:t xml:space="preserve"> </w:t>
      </w:r>
      <w:r w:rsidR="007C3434" w:rsidRPr="004E1956">
        <w:rPr>
          <w:rFonts w:ascii="Times New Roman" w:hAnsi="Times New Roman" w:cs="Times New Roman"/>
          <w:sz w:val="24"/>
          <w:szCs w:val="24"/>
        </w:rPr>
        <w:t>August 1</w:t>
      </w:r>
      <w:r w:rsidR="00CC3497" w:rsidRPr="004E1956">
        <w:rPr>
          <w:rFonts w:ascii="Times New Roman" w:hAnsi="Times New Roman" w:cs="Times New Roman"/>
          <w:sz w:val="24"/>
          <w:szCs w:val="24"/>
        </w:rPr>
        <w:t>7</w:t>
      </w:r>
      <w:r w:rsidR="007C3434" w:rsidRPr="004E195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3434" w:rsidRPr="004E1956">
        <w:rPr>
          <w:rFonts w:ascii="Times New Roman" w:hAnsi="Times New Roman" w:cs="Times New Roman"/>
          <w:sz w:val="24"/>
          <w:szCs w:val="24"/>
        </w:rPr>
        <w:t>, 2020</w:t>
      </w:r>
      <w:r w:rsidR="008C5D9C" w:rsidRPr="004E1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5A" w14:textId="20EB7309" w:rsidR="00C90D29" w:rsidRPr="004E1956" w:rsidRDefault="00C90D29" w:rsidP="00C90D2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05B15B5B" w14:textId="4926764C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Call meeting to order</w:t>
      </w:r>
    </w:p>
    <w:p w14:paraId="05B15B5C" w14:textId="7777777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5B15B5D" w14:textId="7777777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5B15B5E" w14:textId="7777777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ab/>
        <w:t>Recurring Items</w:t>
      </w:r>
    </w:p>
    <w:p w14:paraId="05B15B5F" w14:textId="7777777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ab/>
      </w:r>
      <w:r w:rsidRPr="004E1956">
        <w:rPr>
          <w:rFonts w:ascii="Times New Roman" w:hAnsi="Times New Roman" w:cs="Times New Roman"/>
          <w:sz w:val="24"/>
          <w:szCs w:val="24"/>
        </w:rPr>
        <w:tab/>
        <w:t>Approval of Agenda</w:t>
      </w:r>
    </w:p>
    <w:p w14:paraId="05B15B60" w14:textId="499C4EB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ab/>
      </w:r>
      <w:r w:rsidRPr="004E1956">
        <w:rPr>
          <w:rFonts w:ascii="Times New Roman" w:hAnsi="Times New Roman" w:cs="Times New Roman"/>
          <w:sz w:val="24"/>
          <w:szCs w:val="24"/>
        </w:rPr>
        <w:tab/>
        <w:t>Minutes of Meeting</w:t>
      </w:r>
      <w:r w:rsidR="00767DED" w:rsidRPr="004E1956">
        <w:rPr>
          <w:rFonts w:ascii="Times New Roman" w:hAnsi="Times New Roman" w:cs="Times New Roman"/>
          <w:sz w:val="24"/>
          <w:szCs w:val="24"/>
        </w:rPr>
        <w:t xml:space="preserve"> </w:t>
      </w:r>
      <w:r w:rsidR="00892750" w:rsidRPr="004E1956">
        <w:rPr>
          <w:rFonts w:ascii="Times New Roman" w:hAnsi="Times New Roman" w:cs="Times New Roman"/>
          <w:sz w:val="24"/>
          <w:szCs w:val="24"/>
        </w:rPr>
        <w:t>PG. 5</w:t>
      </w:r>
    </w:p>
    <w:p w14:paraId="05B15B61" w14:textId="1DB34B2F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ab/>
      </w:r>
      <w:r w:rsidRPr="004E1956">
        <w:rPr>
          <w:rFonts w:ascii="Times New Roman" w:hAnsi="Times New Roman" w:cs="Times New Roman"/>
          <w:sz w:val="24"/>
          <w:szCs w:val="24"/>
        </w:rPr>
        <w:tab/>
        <w:t>Financial Report</w:t>
      </w:r>
      <w:r w:rsidR="00767DED" w:rsidRPr="004E1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B15B62" w14:textId="7777777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ab/>
      </w:r>
      <w:r w:rsidRPr="004E1956">
        <w:rPr>
          <w:rFonts w:ascii="Times New Roman" w:hAnsi="Times New Roman" w:cs="Times New Roman"/>
          <w:sz w:val="24"/>
          <w:szCs w:val="24"/>
        </w:rPr>
        <w:tab/>
        <w:t>Claims Resolution</w:t>
      </w:r>
    </w:p>
    <w:p w14:paraId="05B15B63" w14:textId="7E078070" w:rsidR="00C06F23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ab/>
        <w:t>Non-Recurring Items</w:t>
      </w:r>
    </w:p>
    <w:p w14:paraId="00D751F6" w14:textId="235E8A4C" w:rsidR="00876A25" w:rsidRPr="004E1956" w:rsidRDefault="00876A25" w:rsidP="00876A2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Building Permit 713 Smith Street (Garage Addition)</w:t>
      </w:r>
      <w:r w:rsidR="00892750" w:rsidRPr="004E1956">
        <w:rPr>
          <w:rFonts w:ascii="Times New Roman" w:hAnsi="Times New Roman" w:cs="Times New Roman"/>
          <w:sz w:val="24"/>
          <w:szCs w:val="24"/>
        </w:rPr>
        <w:t xml:space="preserve"> PG.10</w:t>
      </w:r>
    </w:p>
    <w:p w14:paraId="1EB825C9" w14:textId="315B2D7C" w:rsidR="007C458E" w:rsidRPr="004E1956" w:rsidRDefault="004B6034" w:rsidP="00876A25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FY20</w:t>
      </w:r>
      <w:r w:rsidR="00086ABC" w:rsidRPr="004E1956">
        <w:rPr>
          <w:rFonts w:ascii="Times New Roman" w:hAnsi="Times New Roman" w:cs="Times New Roman"/>
          <w:sz w:val="24"/>
          <w:szCs w:val="24"/>
        </w:rPr>
        <w:t xml:space="preserve"> Outstanding </w:t>
      </w:r>
      <w:r w:rsidR="0049725C" w:rsidRPr="004E1956">
        <w:rPr>
          <w:rFonts w:ascii="Times New Roman" w:hAnsi="Times New Roman" w:cs="Times New Roman"/>
          <w:sz w:val="24"/>
          <w:szCs w:val="24"/>
        </w:rPr>
        <w:t>Debt Report</w:t>
      </w:r>
      <w:r w:rsidR="00892750" w:rsidRPr="004E1956">
        <w:rPr>
          <w:rFonts w:ascii="Times New Roman" w:hAnsi="Times New Roman" w:cs="Times New Roman"/>
          <w:sz w:val="24"/>
          <w:szCs w:val="24"/>
        </w:rPr>
        <w:t xml:space="preserve"> PG. 12</w:t>
      </w:r>
    </w:p>
    <w:p w14:paraId="05B15B64" w14:textId="7777777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05B15B65" w14:textId="77777777" w:rsidR="002D1129" w:rsidRPr="004E1956" w:rsidRDefault="00C90D29" w:rsidP="004476A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05B15B66" w14:textId="7777777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05B15B67" w14:textId="3F44FEFE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Clinton County Sheriff’s Report</w:t>
      </w:r>
      <w:r w:rsidR="00892750" w:rsidRPr="004E1956">
        <w:rPr>
          <w:rFonts w:ascii="Times New Roman" w:hAnsi="Times New Roman" w:cs="Times New Roman"/>
          <w:sz w:val="24"/>
          <w:szCs w:val="24"/>
        </w:rPr>
        <w:t xml:space="preserve"> PG.15</w:t>
      </w:r>
    </w:p>
    <w:p w14:paraId="05B15B68" w14:textId="3FC96334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City Attorney’s Report</w:t>
      </w:r>
      <w:r w:rsidR="005B20E1" w:rsidRPr="004E1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92328" w14:textId="203D7B4E" w:rsidR="00974917" w:rsidRPr="004E1956" w:rsidRDefault="00833582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City Business</w:t>
      </w:r>
    </w:p>
    <w:p w14:paraId="7F74D7CF" w14:textId="796294BD" w:rsidR="00494975" w:rsidRPr="004E1956" w:rsidRDefault="00CC2097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 xml:space="preserve">Clinton/West Street Storm Water </w:t>
      </w:r>
    </w:p>
    <w:p w14:paraId="46A0C223" w14:textId="69A87A9D" w:rsidR="008D705E" w:rsidRPr="004E1956" w:rsidRDefault="008D705E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South side of the 900 block of Fulton Street</w:t>
      </w:r>
      <w:r w:rsidR="005311B7" w:rsidRPr="004E1956">
        <w:rPr>
          <w:rFonts w:ascii="Times New Roman" w:hAnsi="Times New Roman" w:cs="Times New Roman"/>
          <w:sz w:val="24"/>
          <w:szCs w:val="24"/>
        </w:rPr>
        <w:t xml:space="preserve"> </w:t>
      </w:r>
      <w:r w:rsidRPr="004E1956">
        <w:rPr>
          <w:rFonts w:ascii="Times New Roman" w:hAnsi="Times New Roman" w:cs="Times New Roman"/>
          <w:sz w:val="24"/>
          <w:szCs w:val="24"/>
        </w:rPr>
        <w:t xml:space="preserve">Alley </w:t>
      </w:r>
      <w:r w:rsidR="005311B7" w:rsidRPr="004E1956">
        <w:rPr>
          <w:rFonts w:ascii="Times New Roman" w:hAnsi="Times New Roman" w:cs="Times New Roman"/>
          <w:sz w:val="24"/>
          <w:szCs w:val="24"/>
        </w:rPr>
        <w:t>gravel</w:t>
      </w:r>
    </w:p>
    <w:p w14:paraId="4CC847E0" w14:textId="2B7401DF" w:rsidR="0024533A" w:rsidRPr="004E1956" w:rsidRDefault="0024533A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Park Security Cameras</w:t>
      </w:r>
      <w:r w:rsidR="00892750" w:rsidRPr="004E1956">
        <w:rPr>
          <w:rFonts w:ascii="Times New Roman" w:hAnsi="Times New Roman" w:cs="Times New Roman"/>
          <w:sz w:val="24"/>
          <w:szCs w:val="24"/>
        </w:rPr>
        <w:t xml:space="preserve"> PG. 19-37</w:t>
      </w:r>
    </w:p>
    <w:p w14:paraId="34BAD68D" w14:textId="72949BFC" w:rsidR="006A75C3" w:rsidRPr="004E1956" w:rsidRDefault="00FC3C55" w:rsidP="006A75C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ISG: NPDES Permit Recommendations</w:t>
      </w:r>
      <w:r w:rsidR="005B20E1" w:rsidRPr="004E1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AE4D4E" w14:textId="798F595C" w:rsidR="00AE00A6" w:rsidRPr="004E1956" w:rsidRDefault="00AE00A6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Asphalt Quotes</w:t>
      </w:r>
      <w:r w:rsidR="00892750" w:rsidRPr="004E1956">
        <w:rPr>
          <w:rFonts w:ascii="Times New Roman" w:hAnsi="Times New Roman" w:cs="Times New Roman"/>
          <w:sz w:val="24"/>
          <w:szCs w:val="24"/>
        </w:rPr>
        <w:t xml:space="preserve"> PG. 37-56 </w:t>
      </w:r>
      <w:proofErr w:type="gramStart"/>
      <w:r w:rsidR="00892750" w:rsidRPr="004E1956">
        <w:rPr>
          <w:rFonts w:ascii="Times New Roman" w:hAnsi="Times New Roman" w:cs="Times New Roman"/>
          <w:sz w:val="24"/>
          <w:szCs w:val="24"/>
        </w:rPr>
        <w:t>&amp;( e</w:t>
      </w:r>
      <w:proofErr w:type="gramEnd"/>
      <w:r w:rsidR="00892750" w:rsidRPr="004E1956">
        <w:rPr>
          <w:rFonts w:ascii="Times New Roman" w:hAnsi="Times New Roman" w:cs="Times New Roman"/>
          <w:sz w:val="24"/>
          <w:szCs w:val="24"/>
        </w:rPr>
        <w:t>-mailed copy of updated 711 Clinton St Quote )</w:t>
      </w:r>
    </w:p>
    <w:p w14:paraId="0396F951" w14:textId="6B2FE238" w:rsidR="00A319B6" w:rsidRPr="004E1956" w:rsidRDefault="00A319B6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Tower Cleaning Quotes</w:t>
      </w:r>
      <w:r w:rsidR="00892750" w:rsidRPr="004E1956">
        <w:rPr>
          <w:rFonts w:ascii="Times New Roman" w:hAnsi="Times New Roman" w:cs="Times New Roman"/>
          <w:sz w:val="24"/>
          <w:szCs w:val="24"/>
        </w:rPr>
        <w:t xml:space="preserve"> PG. </w:t>
      </w:r>
      <w:r w:rsidR="005B20E1" w:rsidRPr="004E1956">
        <w:rPr>
          <w:rFonts w:ascii="Times New Roman" w:hAnsi="Times New Roman" w:cs="Times New Roman"/>
          <w:sz w:val="24"/>
          <w:szCs w:val="24"/>
        </w:rPr>
        <w:t>57-59</w:t>
      </w:r>
    </w:p>
    <w:p w14:paraId="5F98A8BA" w14:textId="5795A28D" w:rsidR="008E5371" w:rsidRPr="004E1956" w:rsidRDefault="008E5371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Museum Requests</w:t>
      </w:r>
      <w:r w:rsidR="005B20E1" w:rsidRPr="004E1956">
        <w:rPr>
          <w:rFonts w:ascii="Times New Roman" w:hAnsi="Times New Roman" w:cs="Times New Roman"/>
          <w:sz w:val="24"/>
          <w:szCs w:val="24"/>
        </w:rPr>
        <w:t xml:space="preserve"> PG. 60</w:t>
      </w:r>
    </w:p>
    <w:p w14:paraId="5A91ED4D" w14:textId="2289F309" w:rsidR="006A75C3" w:rsidRPr="004E1956" w:rsidRDefault="006A75C3" w:rsidP="006A75C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 xml:space="preserve">Filing a lien on Parcel ID </w:t>
      </w:r>
      <w:r w:rsidRPr="004E1956">
        <w:rPr>
          <w:rFonts w:ascii="Helvetica" w:hAnsi="Helvetica" w:cs="Helvetica"/>
          <w:sz w:val="17"/>
          <w:szCs w:val="17"/>
          <w:shd w:val="clear" w:color="auto" w:fill="FFFFFF"/>
        </w:rPr>
        <w:t>4602100000</w:t>
      </w:r>
      <w:r w:rsidRPr="004E1956">
        <w:rPr>
          <w:rFonts w:ascii="Times New Roman" w:hAnsi="Times New Roman" w:cs="Times New Roman"/>
          <w:sz w:val="24"/>
          <w:szCs w:val="24"/>
        </w:rPr>
        <w:t xml:space="preserve"> (Mowing Abatement)</w:t>
      </w:r>
      <w:r w:rsidR="005B20E1" w:rsidRPr="004E1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45D73" w14:textId="4AC52C18" w:rsidR="006A75C3" w:rsidRPr="004E1956" w:rsidRDefault="006A75C3" w:rsidP="006A75C3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TAP-R-3032(601)8T-23 Project</w:t>
      </w:r>
    </w:p>
    <w:p w14:paraId="5AC08921" w14:textId="64B49AAC" w:rsidR="00AE00A6" w:rsidRPr="004E1956" w:rsidRDefault="00AE00A6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City Park Playground Cement Border</w:t>
      </w:r>
      <w:r w:rsidR="005B20E1" w:rsidRPr="004E1956">
        <w:rPr>
          <w:rFonts w:ascii="Times New Roman" w:hAnsi="Times New Roman" w:cs="Times New Roman"/>
          <w:sz w:val="24"/>
          <w:szCs w:val="24"/>
        </w:rPr>
        <w:t xml:space="preserve"> PG. 61-63</w:t>
      </w:r>
    </w:p>
    <w:p w14:paraId="5C13BC20" w14:textId="1F23FA84" w:rsidR="00AE00A6" w:rsidRPr="004E1956" w:rsidRDefault="00671613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Tennis Court/Basketball Court Fencing</w:t>
      </w:r>
      <w:r w:rsidR="005B20E1" w:rsidRPr="004E1956">
        <w:rPr>
          <w:rFonts w:ascii="Times New Roman" w:hAnsi="Times New Roman" w:cs="Times New Roman"/>
          <w:sz w:val="24"/>
          <w:szCs w:val="24"/>
        </w:rPr>
        <w:t xml:space="preserve"> PG. 64-70</w:t>
      </w:r>
    </w:p>
    <w:p w14:paraId="27E8090F" w14:textId="1B981639" w:rsidR="00671613" w:rsidRPr="004E1956" w:rsidRDefault="00671613" w:rsidP="00FC3C5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Skid Steer Quotes</w:t>
      </w:r>
      <w:r w:rsidR="005B20E1" w:rsidRPr="004E1956">
        <w:rPr>
          <w:rFonts w:ascii="Times New Roman" w:hAnsi="Times New Roman" w:cs="Times New Roman"/>
          <w:sz w:val="24"/>
          <w:szCs w:val="24"/>
        </w:rPr>
        <w:t xml:space="preserve"> PG. 70-83</w:t>
      </w:r>
    </w:p>
    <w:p w14:paraId="71B024F1" w14:textId="40DBD6B2" w:rsidR="0012494C" w:rsidRPr="004E1956" w:rsidRDefault="0012494C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 xml:space="preserve">Setting a Public Hearing for Approving the Adoption of the Comprehensive Plan and </w:t>
      </w:r>
      <w:r w:rsidR="00966253" w:rsidRPr="004E1956">
        <w:rPr>
          <w:rFonts w:ascii="Times New Roman" w:hAnsi="Times New Roman" w:cs="Times New Roman"/>
          <w:sz w:val="24"/>
          <w:szCs w:val="24"/>
        </w:rPr>
        <w:t>Future Land Use Map</w:t>
      </w:r>
      <w:r w:rsidR="00641181" w:rsidRPr="004E1956">
        <w:rPr>
          <w:rFonts w:ascii="Times New Roman" w:hAnsi="Times New Roman" w:cs="Times New Roman"/>
          <w:sz w:val="24"/>
          <w:szCs w:val="24"/>
        </w:rPr>
        <w:t xml:space="preserve"> from the Planning and Zoning Commission</w:t>
      </w:r>
    </w:p>
    <w:p w14:paraId="58382400" w14:textId="5CE69D94" w:rsidR="00966253" w:rsidRPr="004E1956" w:rsidRDefault="00966253" w:rsidP="0012494C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Setting a Public Hearing for Approving the Adoption of the Zoning Ordinance and Zoning Map from the Planning and Zoning Commission</w:t>
      </w:r>
    </w:p>
    <w:p w14:paraId="0A34496F" w14:textId="12F1D09D" w:rsidR="007C3434" w:rsidRPr="004E1956" w:rsidRDefault="00C90D29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Resolutions &amp; Ordinance</w:t>
      </w:r>
      <w:r w:rsidR="007C3434" w:rsidRPr="004E1956">
        <w:rPr>
          <w:rFonts w:ascii="Times New Roman" w:hAnsi="Times New Roman" w:cs="Times New Roman"/>
          <w:sz w:val="24"/>
          <w:szCs w:val="24"/>
        </w:rPr>
        <w:t>s</w:t>
      </w:r>
    </w:p>
    <w:p w14:paraId="2B068F02" w14:textId="32C167CE" w:rsidR="00BC3B80" w:rsidRPr="004E1956" w:rsidRDefault="004B4B80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ab/>
        <w:t>Resolution 20-19 Approving the Street Finance Report</w:t>
      </w:r>
      <w:r w:rsidR="005B20E1" w:rsidRPr="004E1956">
        <w:rPr>
          <w:rFonts w:ascii="Times New Roman" w:hAnsi="Times New Roman" w:cs="Times New Roman"/>
          <w:sz w:val="24"/>
          <w:szCs w:val="24"/>
        </w:rPr>
        <w:t xml:space="preserve"> PG. 85</w:t>
      </w:r>
    </w:p>
    <w:p w14:paraId="6D26551A" w14:textId="01C9B82C" w:rsidR="00632B43" w:rsidRPr="004E1956" w:rsidRDefault="00632B43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ab/>
        <w:t>Resolution 20-2</w:t>
      </w:r>
      <w:r w:rsidR="00A105C2" w:rsidRPr="004E1956">
        <w:rPr>
          <w:rFonts w:ascii="Times New Roman" w:hAnsi="Times New Roman" w:cs="Times New Roman"/>
          <w:sz w:val="24"/>
          <w:szCs w:val="24"/>
        </w:rPr>
        <w:t>0</w:t>
      </w:r>
      <w:r w:rsidRPr="004E1956">
        <w:rPr>
          <w:rFonts w:ascii="Times New Roman" w:hAnsi="Times New Roman" w:cs="Times New Roman"/>
          <w:sz w:val="24"/>
          <w:szCs w:val="24"/>
        </w:rPr>
        <w:t xml:space="preserve"> </w:t>
      </w:r>
      <w:r w:rsidR="000C6923" w:rsidRPr="004E1956">
        <w:rPr>
          <w:rFonts w:ascii="Times New Roman" w:hAnsi="Times New Roman" w:cs="Times New Roman"/>
          <w:sz w:val="24"/>
          <w:szCs w:val="24"/>
        </w:rPr>
        <w:t xml:space="preserve">Authorizing the transfer of funds from the Hwy 30 Storm Water Project </w:t>
      </w:r>
      <w:r w:rsidR="000C6923" w:rsidRPr="004E1956">
        <w:rPr>
          <w:rFonts w:ascii="Times New Roman" w:hAnsi="Times New Roman" w:cs="Times New Roman"/>
          <w:sz w:val="24"/>
          <w:szCs w:val="24"/>
        </w:rPr>
        <w:tab/>
      </w:r>
      <w:r w:rsidR="000C6923" w:rsidRPr="004E1956">
        <w:rPr>
          <w:rFonts w:ascii="Times New Roman" w:hAnsi="Times New Roman" w:cs="Times New Roman"/>
          <w:sz w:val="24"/>
          <w:szCs w:val="24"/>
        </w:rPr>
        <w:tab/>
        <w:t>and the Clinton/Sunnyside Storm Water Project to the Storm Water Fund</w:t>
      </w:r>
      <w:r w:rsidR="005B20E1" w:rsidRPr="004E1956">
        <w:rPr>
          <w:rFonts w:ascii="Times New Roman" w:hAnsi="Times New Roman" w:cs="Times New Roman"/>
          <w:sz w:val="24"/>
          <w:szCs w:val="24"/>
        </w:rPr>
        <w:t xml:space="preserve"> PG. 86</w:t>
      </w:r>
    </w:p>
    <w:p w14:paraId="05B15B7F" w14:textId="12069234" w:rsidR="00C90D29" w:rsidRPr="004E1956" w:rsidRDefault="00C90D29" w:rsidP="007C343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05B15B80" w14:textId="7777777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City Clerk’s Report</w:t>
      </w:r>
    </w:p>
    <w:p w14:paraId="05B15B81" w14:textId="7777777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Mayor’s Report</w:t>
      </w:r>
    </w:p>
    <w:p w14:paraId="4DB18669" w14:textId="77777777" w:rsidR="00D056B6" w:rsidRPr="004E1956" w:rsidRDefault="00D056B6" w:rsidP="00D05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Chairperson M. Beuthien: Mayor Pro Tem &amp; Finance</w:t>
      </w:r>
    </w:p>
    <w:p w14:paraId="2E7E549E" w14:textId="77777777" w:rsidR="00D056B6" w:rsidRPr="004E1956" w:rsidRDefault="00D056B6" w:rsidP="00D05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lastRenderedPageBreak/>
        <w:t>Chairperson Brix: Community Club, Museum</w:t>
      </w:r>
    </w:p>
    <w:p w14:paraId="3F810F82" w14:textId="77777777" w:rsidR="00D056B6" w:rsidRPr="004E1956" w:rsidRDefault="00D056B6" w:rsidP="00D05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Chairperson Fischer: Streets &amp; Parking, Water/Sewer/Storm Sewer/WGML</w:t>
      </w:r>
    </w:p>
    <w:p w14:paraId="553CCD76" w14:textId="2594B8EA" w:rsidR="00D056B6" w:rsidRPr="004E1956" w:rsidRDefault="00D056B6" w:rsidP="00D05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C439DA" w:rsidRPr="004E1956">
        <w:rPr>
          <w:rFonts w:ascii="Times New Roman" w:hAnsi="Times New Roman" w:cs="Times New Roman"/>
          <w:sz w:val="24"/>
          <w:szCs w:val="24"/>
        </w:rPr>
        <w:t>Warren</w:t>
      </w:r>
      <w:r w:rsidRPr="004E1956">
        <w:rPr>
          <w:rFonts w:ascii="Times New Roman" w:hAnsi="Times New Roman" w:cs="Times New Roman"/>
          <w:sz w:val="24"/>
          <w:szCs w:val="24"/>
        </w:rPr>
        <w:t xml:space="preserve">: Police </w:t>
      </w:r>
    </w:p>
    <w:p w14:paraId="18A2FC8A" w14:textId="77777777" w:rsidR="00D056B6" w:rsidRPr="004E1956" w:rsidRDefault="00D056B6" w:rsidP="00D056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Chairperson Schanze: Nuisance, Buildings, Grounds &amp; Tree Board</w:t>
      </w:r>
    </w:p>
    <w:p w14:paraId="05B15B87" w14:textId="77777777" w:rsidR="00C90D29" w:rsidRPr="004E1956" w:rsidRDefault="00C90D29" w:rsidP="00C90D2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Adjournment</w:t>
      </w:r>
    </w:p>
    <w:p w14:paraId="05B15B88" w14:textId="77777777" w:rsidR="00C90D29" w:rsidRPr="004E1956" w:rsidRDefault="00C90D29" w:rsidP="0002087E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956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sectPr w:rsidR="00C90D29" w:rsidRPr="004E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E576F"/>
    <w:multiLevelType w:val="hybridMultilevel"/>
    <w:tmpl w:val="702A5DD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3B9C"/>
    <w:multiLevelType w:val="hybridMultilevel"/>
    <w:tmpl w:val="0FF2F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17FB"/>
    <w:multiLevelType w:val="hybridMultilevel"/>
    <w:tmpl w:val="2A8EFD5A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 w15:restartNumberingAfterBreak="0">
    <w:nsid w:val="0D866EB6"/>
    <w:multiLevelType w:val="hybridMultilevel"/>
    <w:tmpl w:val="7F02F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C6D4F"/>
    <w:multiLevelType w:val="hybridMultilevel"/>
    <w:tmpl w:val="6D96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9035A"/>
    <w:multiLevelType w:val="hybridMultilevel"/>
    <w:tmpl w:val="A8AA2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B2802"/>
    <w:multiLevelType w:val="hybridMultilevel"/>
    <w:tmpl w:val="8FBA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47ABB"/>
    <w:multiLevelType w:val="hybridMultilevel"/>
    <w:tmpl w:val="574A4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21106"/>
    <w:multiLevelType w:val="hybridMultilevel"/>
    <w:tmpl w:val="B28E7B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EB79EF"/>
    <w:multiLevelType w:val="hybridMultilevel"/>
    <w:tmpl w:val="0CB4D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63D0181"/>
    <w:multiLevelType w:val="hybridMultilevel"/>
    <w:tmpl w:val="C4208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817B8"/>
    <w:multiLevelType w:val="hybridMultilevel"/>
    <w:tmpl w:val="900A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C52D7"/>
    <w:multiLevelType w:val="hybridMultilevel"/>
    <w:tmpl w:val="998A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52F4C"/>
    <w:multiLevelType w:val="hybridMultilevel"/>
    <w:tmpl w:val="6826E3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E5BAA"/>
    <w:multiLevelType w:val="hybridMultilevel"/>
    <w:tmpl w:val="A3AA1C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6F6510"/>
    <w:multiLevelType w:val="hybridMultilevel"/>
    <w:tmpl w:val="BCA0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4425A"/>
    <w:multiLevelType w:val="hybridMultilevel"/>
    <w:tmpl w:val="9A96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34DD6"/>
    <w:multiLevelType w:val="hybridMultilevel"/>
    <w:tmpl w:val="8C88B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771B5"/>
    <w:multiLevelType w:val="hybridMultilevel"/>
    <w:tmpl w:val="1FAC4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55341"/>
    <w:multiLevelType w:val="hybridMultilevel"/>
    <w:tmpl w:val="5C382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4794B"/>
    <w:multiLevelType w:val="hybridMultilevel"/>
    <w:tmpl w:val="0608D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6140F"/>
    <w:multiLevelType w:val="hybridMultilevel"/>
    <w:tmpl w:val="8F903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11"/>
  </w:num>
  <w:num w:numId="7">
    <w:abstractNumId w:val="17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14"/>
  </w:num>
  <w:num w:numId="14">
    <w:abstractNumId w:val="22"/>
  </w:num>
  <w:num w:numId="15">
    <w:abstractNumId w:val="21"/>
  </w:num>
  <w:num w:numId="16">
    <w:abstractNumId w:val="19"/>
  </w:num>
  <w:num w:numId="17">
    <w:abstractNumId w:val="2"/>
  </w:num>
  <w:num w:numId="18">
    <w:abstractNumId w:val="9"/>
  </w:num>
  <w:num w:numId="19">
    <w:abstractNumId w:val="13"/>
  </w:num>
  <w:num w:numId="20">
    <w:abstractNumId w:val="18"/>
  </w:num>
  <w:num w:numId="21">
    <w:abstractNumId w:val="20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E3C"/>
    <w:rsid w:val="00003032"/>
    <w:rsid w:val="00005655"/>
    <w:rsid w:val="00007A02"/>
    <w:rsid w:val="00013892"/>
    <w:rsid w:val="0002087E"/>
    <w:rsid w:val="000322C6"/>
    <w:rsid w:val="00032EB2"/>
    <w:rsid w:val="00037DB7"/>
    <w:rsid w:val="00042F92"/>
    <w:rsid w:val="0005761D"/>
    <w:rsid w:val="00064C74"/>
    <w:rsid w:val="00081680"/>
    <w:rsid w:val="00081D89"/>
    <w:rsid w:val="000867FC"/>
    <w:rsid w:val="00086ABC"/>
    <w:rsid w:val="00093237"/>
    <w:rsid w:val="000A7DD3"/>
    <w:rsid w:val="000C0400"/>
    <w:rsid w:val="000C375B"/>
    <w:rsid w:val="000C6923"/>
    <w:rsid w:val="000E69C1"/>
    <w:rsid w:val="000F3F62"/>
    <w:rsid w:val="0012494C"/>
    <w:rsid w:val="00136B4A"/>
    <w:rsid w:val="00145730"/>
    <w:rsid w:val="001507C5"/>
    <w:rsid w:val="00160C0A"/>
    <w:rsid w:val="00165B1D"/>
    <w:rsid w:val="0016790B"/>
    <w:rsid w:val="001739FB"/>
    <w:rsid w:val="00177ADE"/>
    <w:rsid w:val="00182EA4"/>
    <w:rsid w:val="001859CF"/>
    <w:rsid w:val="001873D4"/>
    <w:rsid w:val="0019486D"/>
    <w:rsid w:val="00194EA6"/>
    <w:rsid w:val="001D01E3"/>
    <w:rsid w:val="001D2742"/>
    <w:rsid w:val="001D372B"/>
    <w:rsid w:val="001E6E71"/>
    <w:rsid w:val="00210CF5"/>
    <w:rsid w:val="00212CB2"/>
    <w:rsid w:val="00244407"/>
    <w:rsid w:val="0024533A"/>
    <w:rsid w:val="00256315"/>
    <w:rsid w:val="00256929"/>
    <w:rsid w:val="00260300"/>
    <w:rsid w:val="00261806"/>
    <w:rsid w:val="00265F0B"/>
    <w:rsid w:val="00273128"/>
    <w:rsid w:val="00273B7B"/>
    <w:rsid w:val="00275788"/>
    <w:rsid w:val="002811F0"/>
    <w:rsid w:val="002934AD"/>
    <w:rsid w:val="00293F01"/>
    <w:rsid w:val="002B0C23"/>
    <w:rsid w:val="002C5A5F"/>
    <w:rsid w:val="002D1129"/>
    <w:rsid w:val="002D4018"/>
    <w:rsid w:val="002E1E69"/>
    <w:rsid w:val="002E2481"/>
    <w:rsid w:val="0030343C"/>
    <w:rsid w:val="00305733"/>
    <w:rsid w:val="00323B47"/>
    <w:rsid w:val="003350FD"/>
    <w:rsid w:val="00343689"/>
    <w:rsid w:val="00362628"/>
    <w:rsid w:val="003B3D0C"/>
    <w:rsid w:val="003B4C8C"/>
    <w:rsid w:val="003B75EB"/>
    <w:rsid w:val="00430882"/>
    <w:rsid w:val="0043286D"/>
    <w:rsid w:val="00435AAD"/>
    <w:rsid w:val="004476A8"/>
    <w:rsid w:val="00447C48"/>
    <w:rsid w:val="00450788"/>
    <w:rsid w:val="00456415"/>
    <w:rsid w:val="00464358"/>
    <w:rsid w:val="00467CD2"/>
    <w:rsid w:val="00470897"/>
    <w:rsid w:val="004734C2"/>
    <w:rsid w:val="00483F2C"/>
    <w:rsid w:val="00494975"/>
    <w:rsid w:val="0049725C"/>
    <w:rsid w:val="004A1BBC"/>
    <w:rsid w:val="004A35E8"/>
    <w:rsid w:val="004B4B80"/>
    <w:rsid w:val="004B6034"/>
    <w:rsid w:val="004C011D"/>
    <w:rsid w:val="004C372A"/>
    <w:rsid w:val="004E1956"/>
    <w:rsid w:val="004F0965"/>
    <w:rsid w:val="004F1053"/>
    <w:rsid w:val="004F1BB4"/>
    <w:rsid w:val="005024A2"/>
    <w:rsid w:val="00512BDF"/>
    <w:rsid w:val="00514E8A"/>
    <w:rsid w:val="005311B7"/>
    <w:rsid w:val="005317C8"/>
    <w:rsid w:val="005404AD"/>
    <w:rsid w:val="00540FDD"/>
    <w:rsid w:val="0054677F"/>
    <w:rsid w:val="0054743E"/>
    <w:rsid w:val="00553EE4"/>
    <w:rsid w:val="005553D5"/>
    <w:rsid w:val="005603D2"/>
    <w:rsid w:val="005658C9"/>
    <w:rsid w:val="005924F3"/>
    <w:rsid w:val="005A06D6"/>
    <w:rsid w:val="005A35D0"/>
    <w:rsid w:val="005B0891"/>
    <w:rsid w:val="005B20E1"/>
    <w:rsid w:val="005C16D8"/>
    <w:rsid w:val="005C5E92"/>
    <w:rsid w:val="005E59AE"/>
    <w:rsid w:val="00602AEF"/>
    <w:rsid w:val="00611AC8"/>
    <w:rsid w:val="0061377A"/>
    <w:rsid w:val="00622BC5"/>
    <w:rsid w:val="00632B43"/>
    <w:rsid w:val="00641181"/>
    <w:rsid w:val="0065038B"/>
    <w:rsid w:val="00650CCD"/>
    <w:rsid w:val="006702AF"/>
    <w:rsid w:val="00670878"/>
    <w:rsid w:val="00671613"/>
    <w:rsid w:val="00684044"/>
    <w:rsid w:val="00694CC2"/>
    <w:rsid w:val="00697D50"/>
    <w:rsid w:val="006A265C"/>
    <w:rsid w:val="006A75C3"/>
    <w:rsid w:val="006C26A7"/>
    <w:rsid w:val="006C67F8"/>
    <w:rsid w:val="006C6CE4"/>
    <w:rsid w:val="006D013F"/>
    <w:rsid w:val="006D7BC2"/>
    <w:rsid w:val="006E36D5"/>
    <w:rsid w:val="006E5C8F"/>
    <w:rsid w:val="00721A56"/>
    <w:rsid w:val="00724076"/>
    <w:rsid w:val="00734AEF"/>
    <w:rsid w:val="00744B61"/>
    <w:rsid w:val="00745859"/>
    <w:rsid w:val="00757252"/>
    <w:rsid w:val="00767DED"/>
    <w:rsid w:val="00786BA7"/>
    <w:rsid w:val="00797A84"/>
    <w:rsid w:val="007A0BA7"/>
    <w:rsid w:val="007A628D"/>
    <w:rsid w:val="007A67AB"/>
    <w:rsid w:val="007C3434"/>
    <w:rsid w:val="007C458E"/>
    <w:rsid w:val="007D1042"/>
    <w:rsid w:val="007D1A6F"/>
    <w:rsid w:val="007E7DE6"/>
    <w:rsid w:val="007F1235"/>
    <w:rsid w:val="007F7788"/>
    <w:rsid w:val="008124FD"/>
    <w:rsid w:val="00815672"/>
    <w:rsid w:val="008276EE"/>
    <w:rsid w:val="00833582"/>
    <w:rsid w:val="00850D2A"/>
    <w:rsid w:val="00851471"/>
    <w:rsid w:val="00862F5B"/>
    <w:rsid w:val="00863D20"/>
    <w:rsid w:val="0086690F"/>
    <w:rsid w:val="00876A25"/>
    <w:rsid w:val="008855CA"/>
    <w:rsid w:val="00892750"/>
    <w:rsid w:val="00893435"/>
    <w:rsid w:val="0089399F"/>
    <w:rsid w:val="00894DD4"/>
    <w:rsid w:val="008B08EB"/>
    <w:rsid w:val="008B2589"/>
    <w:rsid w:val="008C5D9C"/>
    <w:rsid w:val="008D705E"/>
    <w:rsid w:val="008E5371"/>
    <w:rsid w:val="00903922"/>
    <w:rsid w:val="00916F74"/>
    <w:rsid w:val="00966253"/>
    <w:rsid w:val="00974917"/>
    <w:rsid w:val="0099249D"/>
    <w:rsid w:val="009A65E2"/>
    <w:rsid w:val="009B16BE"/>
    <w:rsid w:val="009C2D9D"/>
    <w:rsid w:val="009D0336"/>
    <w:rsid w:val="009D35B4"/>
    <w:rsid w:val="009D4E26"/>
    <w:rsid w:val="009D67B8"/>
    <w:rsid w:val="00A0020E"/>
    <w:rsid w:val="00A05E47"/>
    <w:rsid w:val="00A07A20"/>
    <w:rsid w:val="00A105C2"/>
    <w:rsid w:val="00A26E85"/>
    <w:rsid w:val="00A319B6"/>
    <w:rsid w:val="00A33588"/>
    <w:rsid w:val="00A45DBE"/>
    <w:rsid w:val="00A472E3"/>
    <w:rsid w:val="00A477FD"/>
    <w:rsid w:val="00A52618"/>
    <w:rsid w:val="00A60450"/>
    <w:rsid w:val="00A65E58"/>
    <w:rsid w:val="00AB172A"/>
    <w:rsid w:val="00AB562C"/>
    <w:rsid w:val="00AC36D5"/>
    <w:rsid w:val="00AC6A49"/>
    <w:rsid w:val="00AD22DF"/>
    <w:rsid w:val="00AD574E"/>
    <w:rsid w:val="00AD5DCE"/>
    <w:rsid w:val="00AD7AC5"/>
    <w:rsid w:val="00AE00A6"/>
    <w:rsid w:val="00AE475E"/>
    <w:rsid w:val="00AE6CA1"/>
    <w:rsid w:val="00B11C7D"/>
    <w:rsid w:val="00B13CD5"/>
    <w:rsid w:val="00B31621"/>
    <w:rsid w:val="00B33F07"/>
    <w:rsid w:val="00B445D5"/>
    <w:rsid w:val="00B5369D"/>
    <w:rsid w:val="00B609B6"/>
    <w:rsid w:val="00B614F6"/>
    <w:rsid w:val="00B846CF"/>
    <w:rsid w:val="00B93D2C"/>
    <w:rsid w:val="00B95685"/>
    <w:rsid w:val="00BB4C0B"/>
    <w:rsid w:val="00BB65E4"/>
    <w:rsid w:val="00BC0EF1"/>
    <w:rsid w:val="00BC11A6"/>
    <w:rsid w:val="00BC3B80"/>
    <w:rsid w:val="00BC5BD2"/>
    <w:rsid w:val="00BD2AEA"/>
    <w:rsid w:val="00BE076B"/>
    <w:rsid w:val="00BF5A47"/>
    <w:rsid w:val="00C06F23"/>
    <w:rsid w:val="00C07E18"/>
    <w:rsid w:val="00C14C48"/>
    <w:rsid w:val="00C32A61"/>
    <w:rsid w:val="00C33077"/>
    <w:rsid w:val="00C372A1"/>
    <w:rsid w:val="00C43408"/>
    <w:rsid w:val="00C439DA"/>
    <w:rsid w:val="00C57E20"/>
    <w:rsid w:val="00C60C83"/>
    <w:rsid w:val="00C63D51"/>
    <w:rsid w:val="00C70F49"/>
    <w:rsid w:val="00C80A96"/>
    <w:rsid w:val="00C90D29"/>
    <w:rsid w:val="00CA06A2"/>
    <w:rsid w:val="00CA397D"/>
    <w:rsid w:val="00CA6471"/>
    <w:rsid w:val="00CA6CE0"/>
    <w:rsid w:val="00CB646A"/>
    <w:rsid w:val="00CC2097"/>
    <w:rsid w:val="00CC3497"/>
    <w:rsid w:val="00CE6611"/>
    <w:rsid w:val="00D056B6"/>
    <w:rsid w:val="00D27D62"/>
    <w:rsid w:val="00D506F5"/>
    <w:rsid w:val="00D559C5"/>
    <w:rsid w:val="00D64528"/>
    <w:rsid w:val="00D646D6"/>
    <w:rsid w:val="00D67BD2"/>
    <w:rsid w:val="00D70E31"/>
    <w:rsid w:val="00D80C74"/>
    <w:rsid w:val="00D9348E"/>
    <w:rsid w:val="00DA220A"/>
    <w:rsid w:val="00DA2F01"/>
    <w:rsid w:val="00DA7249"/>
    <w:rsid w:val="00DB0BAE"/>
    <w:rsid w:val="00DB3332"/>
    <w:rsid w:val="00DB51B3"/>
    <w:rsid w:val="00DB5EAF"/>
    <w:rsid w:val="00DC71A2"/>
    <w:rsid w:val="00DC722A"/>
    <w:rsid w:val="00DD426C"/>
    <w:rsid w:val="00DF3E28"/>
    <w:rsid w:val="00E02D05"/>
    <w:rsid w:val="00E16767"/>
    <w:rsid w:val="00E222E2"/>
    <w:rsid w:val="00E22DBA"/>
    <w:rsid w:val="00E257AB"/>
    <w:rsid w:val="00E404D7"/>
    <w:rsid w:val="00E46442"/>
    <w:rsid w:val="00E50E3C"/>
    <w:rsid w:val="00E60F7C"/>
    <w:rsid w:val="00E65B18"/>
    <w:rsid w:val="00E671B2"/>
    <w:rsid w:val="00E826B9"/>
    <w:rsid w:val="00EA1861"/>
    <w:rsid w:val="00EA7E87"/>
    <w:rsid w:val="00EB35C6"/>
    <w:rsid w:val="00EB6FF6"/>
    <w:rsid w:val="00EC1287"/>
    <w:rsid w:val="00EC5736"/>
    <w:rsid w:val="00EC7025"/>
    <w:rsid w:val="00ED2883"/>
    <w:rsid w:val="00EF3FE2"/>
    <w:rsid w:val="00F02611"/>
    <w:rsid w:val="00F04FE5"/>
    <w:rsid w:val="00F23D80"/>
    <w:rsid w:val="00F41FEC"/>
    <w:rsid w:val="00F56EEF"/>
    <w:rsid w:val="00F76126"/>
    <w:rsid w:val="00F838C9"/>
    <w:rsid w:val="00F86A59"/>
    <w:rsid w:val="00F9002A"/>
    <w:rsid w:val="00FB52D7"/>
    <w:rsid w:val="00FC2617"/>
    <w:rsid w:val="00FC3C55"/>
    <w:rsid w:val="00FC6D27"/>
    <w:rsid w:val="00FD3404"/>
    <w:rsid w:val="00FE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B56"/>
  <w15:chartTrackingRefBased/>
  <w15:docId w15:val="{E46BDDF9-8990-400B-A83C-79B84218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0D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50</cp:revision>
  <cp:lastPrinted>2020-08-12T13:59:00Z</cp:lastPrinted>
  <dcterms:created xsi:type="dcterms:W3CDTF">2019-12-13T15:35:00Z</dcterms:created>
  <dcterms:modified xsi:type="dcterms:W3CDTF">2020-08-12T14:00:00Z</dcterms:modified>
</cp:coreProperties>
</file>