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Default="007E0FFD" w:rsidP="007E0FFD">
      <w:pPr>
        <w:pStyle w:val="NoSpacing"/>
        <w:jc w:val="center"/>
        <w:rPr>
          <w:b/>
        </w:rPr>
      </w:pPr>
      <w:r>
        <w:rPr>
          <w:b/>
        </w:rPr>
        <w:t>City of Grand Mound</w:t>
      </w:r>
    </w:p>
    <w:p w:rsidR="007E0FFD" w:rsidRDefault="007E0FFD" w:rsidP="007E0FFD">
      <w:pPr>
        <w:pStyle w:val="NoSpacing"/>
        <w:jc w:val="center"/>
        <w:rPr>
          <w:b/>
        </w:rPr>
      </w:pPr>
      <w:r>
        <w:rPr>
          <w:b/>
        </w:rPr>
        <w:t>Minutes of the Regular City Council Meeting</w:t>
      </w:r>
    </w:p>
    <w:p w:rsidR="007E0FFD" w:rsidRDefault="007E0FFD" w:rsidP="007E0FFD">
      <w:pPr>
        <w:pStyle w:val="NoSpacing"/>
        <w:jc w:val="center"/>
        <w:rPr>
          <w:b/>
        </w:rPr>
      </w:pPr>
      <w:r>
        <w:rPr>
          <w:b/>
        </w:rPr>
        <w:t>615 Sunnyside St. Grand Mound, IA 52751</w:t>
      </w:r>
    </w:p>
    <w:p w:rsidR="007E0FFD" w:rsidRDefault="00DA5166" w:rsidP="007E0FFD">
      <w:pPr>
        <w:pStyle w:val="NoSpacing"/>
        <w:jc w:val="center"/>
        <w:rPr>
          <w:b/>
        </w:rPr>
      </w:pPr>
      <w:r>
        <w:rPr>
          <w:b/>
        </w:rPr>
        <w:t>October 13</w:t>
      </w:r>
      <w:r w:rsidR="001D06E2">
        <w:rPr>
          <w:b/>
        </w:rPr>
        <w:t>, 2014</w:t>
      </w:r>
    </w:p>
    <w:p w:rsidR="007E0FFD" w:rsidRDefault="007E0FFD" w:rsidP="007E0FFD">
      <w:pPr>
        <w:pStyle w:val="NoSpacing"/>
        <w:jc w:val="center"/>
        <w:rPr>
          <w:b/>
        </w:rPr>
      </w:pPr>
      <w:r>
        <w:rPr>
          <w:b/>
        </w:rPr>
        <w:t>Pg. 1</w:t>
      </w:r>
    </w:p>
    <w:p w:rsidR="007E0FFD" w:rsidRDefault="007E0FFD" w:rsidP="007E0FFD">
      <w:pPr>
        <w:pStyle w:val="NoSpacing"/>
      </w:pPr>
      <w:r>
        <w:t>Mayor Behr, called the regular meeting of the City Council to order at 7:00 p.m. Council members present were:</w:t>
      </w:r>
      <w:r w:rsidR="001D06E2">
        <w:t xml:space="preserve"> Warren, Lawson, Beuthien, Crosthwaite, Guy.</w:t>
      </w:r>
    </w:p>
    <w:p w:rsidR="007E0FFD" w:rsidRDefault="007E0FFD" w:rsidP="007E0FFD">
      <w:pPr>
        <w:pStyle w:val="NoSpacing"/>
      </w:pPr>
    </w:p>
    <w:p w:rsidR="007E0FFD" w:rsidRDefault="007E0FFD" w:rsidP="007E0FFD">
      <w:pPr>
        <w:pStyle w:val="NoSpacing"/>
      </w:pPr>
      <w:r>
        <w:t>Motion by</w:t>
      </w:r>
      <w:r w:rsidR="001D06E2">
        <w:t xml:space="preserve"> Crosthwaite</w:t>
      </w:r>
      <w:r>
        <w:t xml:space="preserve"> , Second by</w:t>
      </w:r>
      <w:r w:rsidR="001D06E2">
        <w:t xml:space="preserve"> Guy</w:t>
      </w:r>
      <w:r>
        <w:t xml:space="preserve">, to approve the </w:t>
      </w:r>
      <w:r w:rsidR="001D06E2">
        <w:t xml:space="preserve">revised </w:t>
      </w:r>
      <w:r>
        <w:t xml:space="preserve">consent agenda including the minutes, financial report, </w:t>
      </w:r>
      <w:r w:rsidR="001D06E2">
        <w:t xml:space="preserve">Cherokee’s Liquor License LC0040450 </w:t>
      </w:r>
      <w:r>
        <w:t>and the following detail resolution. Ayes: All.</w:t>
      </w:r>
    </w:p>
    <w:p w:rsidR="007E0FFD" w:rsidRDefault="007E0FFD" w:rsidP="007E0FFD">
      <w:pPr>
        <w:pStyle w:val="NoSpacing"/>
      </w:pPr>
    </w:p>
    <w:p w:rsidR="001D06E2" w:rsidRPr="00572883" w:rsidRDefault="001D06E2" w:rsidP="001D06E2">
      <w:pPr>
        <w:pStyle w:val="NoSpacing"/>
        <w:rPr>
          <w:u w:val="single"/>
        </w:rPr>
      </w:pPr>
      <w:r w:rsidRPr="00572883">
        <w:rPr>
          <w:u w:val="single"/>
        </w:rPr>
        <w:t>Vendor</w:t>
      </w:r>
      <w:r w:rsidRPr="00572883">
        <w:rPr>
          <w:u w:val="single"/>
        </w:rPr>
        <w:tab/>
      </w:r>
      <w:r w:rsidRPr="00572883">
        <w:rPr>
          <w:u w:val="single"/>
        </w:rPr>
        <w:tab/>
      </w:r>
      <w:r w:rsidRPr="00572883">
        <w:rPr>
          <w:u w:val="single"/>
        </w:rPr>
        <w:tab/>
      </w:r>
      <w:r w:rsidRPr="00572883">
        <w:rPr>
          <w:u w:val="single"/>
        </w:rPr>
        <w:tab/>
        <w:t>Description</w:t>
      </w:r>
      <w:r w:rsidRPr="00572883">
        <w:rPr>
          <w:u w:val="single"/>
        </w:rPr>
        <w:tab/>
      </w:r>
      <w:r w:rsidRPr="00572883">
        <w:rPr>
          <w:u w:val="single"/>
        </w:rPr>
        <w:tab/>
      </w:r>
      <w:r w:rsidRPr="00572883">
        <w:rPr>
          <w:u w:val="single"/>
        </w:rPr>
        <w:tab/>
        <w:t>Amount</w:t>
      </w:r>
    </w:p>
    <w:p w:rsidR="001D06E2" w:rsidRDefault="001D06E2" w:rsidP="001D06E2">
      <w:pPr>
        <w:pStyle w:val="NoSpacing"/>
      </w:pPr>
      <w:r>
        <w:t>Abby Kilburg</w:t>
      </w:r>
      <w:r>
        <w:tab/>
      </w:r>
      <w:r>
        <w:tab/>
      </w:r>
      <w:r>
        <w:tab/>
        <w:t>Cleaning City Hall</w:t>
      </w:r>
      <w:r>
        <w:tab/>
      </w:r>
      <w:r>
        <w:tab/>
        <w:t>30.00</w:t>
      </w:r>
    </w:p>
    <w:p w:rsidR="001D06E2" w:rsidRDefault="001D06E2" w:rsidP="001D06E2">
      <w:pPr>
        <w:pStyle w:val="NoSpacing"/>
      </w:pPr>
      <w:r>
        <w:t>Affinity Care Inc.</w:t>
      </w:r>
      <w:r>
        <w:tab/>
      </w:r>
      <w:r>
        <w:tab/>
        <w:t>EAP Services</w:t>
      </w:r>
      <w:r>
        <w:tab/>
      </w:r>
      <w:r>
        <w:tab/>
      </w:r>
      <w:r>
        <w:tab/>
        <w:t>8.40</w:t>
      </w:r>
    </w:p>
    <w:p w:rsidR="001D06E2" w:rsidRDefault="001D06E2" w:rsidP="001D06E2">
      <w:pPr>
        <w:pStyle w:val="NoSpacing"/>
      </w:pPr>
      <w:r>
        <w:t>Alliant Energy</w:t>
      </w:r>
      <w:r>
        <w:tab/>
      </w:r>
      <w:r>
        <w:tab/>
      </w:r>
      <w:r>
        <w:tab/>
        <w:t>Utilities</w:t>
      </w:r>
      <w:r>
        <w:tab/>
      </w:r>
      <w:r>
        <w:tab/>
      </w:r>
      <w:r>
        <w:tab/>
      </w:r>
      <w:r>
        <w:tab/>
        <w:t>2931.15</w:t>
      </w:r>
    </w:p>
    <w:p w:rsidR="001D06E2" w:rsidRDefault="001D06E2" w:rsidP="001D06E2">
      <w:pPr>
        <w:pStyle w:val="NoSpacing"/>
      </w:pPr>
      <w:r>
        <w:t>Chad Miller</w:t>
      </w:r>
      <w:r>
        <w:tab/>
      </w:r>
      <w:r>
        <w:tab/>
      </w:r>
      <w:r>
        <w:tab/>
        <w:t>September Wages</w:t>
      </w:r>
      <w:r>
        <w:tab/>
      </w:r>
      <w:r>
        <w:tab/>
        <w:t>1221.00</w:t>
      </w:r>
    </w:p>
    <w:p w:rsidR="001D06E2" w:rsidRDefault="001D06E2" w:rsidP="001D06E2">
      <w:pPr>
        <w:pStyle w:val="NoSpacing"/>
      </w:pPr>
      <w:r>
        <w:t>Clinton County Sheriff</w:t>
      </w:r>
      <w:r>
        <w:tab/>
      </w:r>
      <w:r>
        <w:tab/>
        <w:t>Police Services</w:t>
      </w:r>
      <w:r>
        <w:tab/>
      </w:r>
      <w:r>
        <w:tab/>
      </w:r>
      <w:r>
        <w:tab/>
        <w:t>1249.29</w:t>
      </w:r>
    </w:p>
    <w:p w:rsidR="001D06E2" w:rsidRDefault="001D06E2" w:rsidP="001D06E2">
      <w:pPr>
        <w:pStyle w:val="NoSpacing"/>
      </w:pPr>
      <w:r>
        <w:t>Dan Behr</w:t>
      </w:r>
      <w:r>
        <w:tab/>
      </w:r>
      <w:r>
        <w:tab/>
      </w:r>
      <w:r>
        <w:tab/>
        <w:t>Mayor Wages September</w:t>
      </w:r>
      <w:r>
        <w:tab/>
        <w:t>400.00</w:t>
      </w:r>
    </w:p>
    <w:p w:rsidR="001D06E2" w:rsidRDefault="001D06E2" w:rsidP="001D06E2">
      <w:pPr>
        <w:pStyle w:val="NoSpacing"/>
      </w:pPr>
      <w:r>
        <w:t>Daniel Maloney</w:t>
      </w:r>
      <w:r>
        <w:tab/>
      </w:r>
      <w:r>
        <w:tab/>
      </w:r>
      <w:r>
        <w:tab/>
        <w:t>Deposit Refund</w:t>
      </w:r>
      <w:r>
        <w:tab/>
      </w:r>
      <w:r>
        <w:tab/>
      </w:r>
      <w:r>
        <w:tab/>
        <w:t>53.30</w:t>
      </w:r>
    </w:p>
    <w:p w:rsidR="001D06E2" w:rsidRDefault="001D06E2" w:rsidP="001D06E2">
      <w:pPr>
        <w:pStyle w:val="NoSpacing"/>
      </w:pPr>
      <w:r>
        <w:t>Dewitt Observer</w:t>
      </w:r>
      <w:r>
        <w:tab/>
      </w:r>
      <w:r>
        <w:tab/>
        <w:t>Publications</w:t>
      </w:r>
      <w:r>
        <w:tab/>
      </w:r>
      <w:r>
        <w:tab/>
      </w:r>
      <w:r>
        <w:tab/>
        <w:t>196.49</w:t>
      </w:r>
    </w:p>
    <w:p w:rsidR="001D06E2" w:rsidRDefault="001D06E2" w:rsidP="001D06E2">
      <w:pPr>
        <w:pStyle w:val="NoSpacing"/>
      </w:pPr>
      <w:r>
        <w:t>Edwards Construction</w:t>
      </w:r>
      <w:r>
        <w:tab/>
      </w:r>
      <w:r>
        <w:tab/>
        <w:t>City Park Shelter</w:t>
      </w:r>
      <w:r>
        <w:tab/>
      </w:r>
      <w:r>
        <w:tab/>
        <w:t>4600.00</w:t>
      </w:r>
    </w:p>
    <w:p w:rsidR="001D06E2" w:rsidRDefault="001D06E2" w:rsidP="001D06E2">
      <w:pPr>
        <w:pStyle w:val="NoSpacing"/>
      </w:pPr>
      <w:r>
        <w:t>GM Co-Op</w:t>
      </w:r>
      <w:r>
        <w:tab/>
      </w:r>
      <w:r>
        <w:tab/>
      </w:r>
      <w:r>
        <w:tab/>
        <w:t>Telephone Fire &amp; City</w:t>
      </w:r>
      <w:r>
        <w:tab/>
      </w:r>
      <w:r>
        <w:tab/>
        <w:t>243.88</w:t>
      </w:r>
    </w:p>
    <w:p w:rsidR="001D06E2" w:rsidRDefault="001D06E2" w:rsidP="001D06E2">
      <w:pPr>
        <w:pStyle w:val="NoSpacing"/>
      </w:pPr>
      <w:r>
        <w:t>G&amp;H Mowers</w:t>
      </w:r>
      <w:r>
        <w:tab/>
      </w:r>
      <w:r>
        <w:tab/>
      </w:r>
      <w:r>
        <w:tab/>
        <w:t>Mower Service &amp; parts</w:t>
      </w:r>
      <w:r>
        <w:tab/>
      </w:r>
      <w:r>
        <w:tab/>
        <w:t>100.65</w:t>
      </w:r>
    </w:p>
    <w:p w:rsidR="001D06E2" w:rsidRDefault="001D06E2" w:rsidP="001D06E2">
      <w:pPr>
        <w:pStyle w:val="NoSpacing"/>
      </w:pPr>
      <w:r>
        <w:t>Grand Mound Fire Dept.</w:t>
      </w:r>
      <w:r>
        <w:tab/>
        <w:t>Fire Contract</w:t>
      </w:r>
      <w:r>
        <w:tab/>
      </w:r>
      <w:r>
        <w:tab/>
      </w:r>
      <w:r>
        <w:tab/>
        <w:t>9500.00</w:t>
      </w:r>
    </w:p>
    <w:p w:rsidR="001D06E2" w:rsidRDefault="001D06E2" w:rsidP="001D06E2">
      <w:pPr>
        <w:pStyle w:val="NoSpacing"/>
      </w:pPr>
      <w:r>
        <w:t>IAMU</w:t>
      </w:r>
      <w:r>
        <w:tab/>
      </w:r>
      <w:r>
        <w:tab/>
      </w:r>
      <w:r>
        <w:tab/>
      </w:r>
      <w:r>
        <w:tab/>
        <w:t>Training</w:t>
      </w:r>
      <w:r>
        <w:tab/>
      </w:r>
      <w:r>
        <w:tab/>
      </w:r>
      <w:r>
        <w:tab/>
        <w:t>175.00</w:t>
      </w:r>
    </w:p>
    <w:p w:rsidR="001D06E2" w:rsidRDefault="001D06E2" w:rsidP="001D06E2">
      <w:pPr>
        <w:pStyle w:val="NoSpacing"/>
      </w:pPr>
      <w:r>
        <w:t>IA Dept of Revenue</w:t>
      </w:r>
      <w:r>
        <w:tab/>
      </w:r>
      <w:r>
        <w:tab/>
        <w:t>Sales Tax Withholding</w:t>
      </w:r>
      <w:r>
        <w:tab/>
      </w:r>
      <w:r>
        <w:tab/>
        <w:t>1054.00</w:t>
      </w:r>
    </w:p>
    <w:p w:rsidR="001D06E2" w:rsidRDefault="001D06E2" w:rsidP="001D06E2">
      <w:pPr>
        <w:pStyle w:val="NoSpacing"/>
      </w:pPr>
      <w:r>
        <w:t>IA Dept of Revenue</w:t>
      </w:r>
      <w:r>
        <w:tab/>
      </w:r>
      <w:r>
        <w:tab/>
        <w:t>State Tax Withholding</w:t>
      </w:r>
      <w:r>
        <w:tab/>
      </w:r>
      <w:r>
        <w:tab/>
        <w:t>860.00</w:t>
      </w:r>
    </w:p>
    <w:p w:rsidR="001D06E2" w:rsidRDefault="001D06E2" w:rsidP="001D06E2">
      <w:pPr>
        <w:pStyle w:val="NoSpacing"/>
      </w:pPr>
      <w:r>
        <w:t>IA Dept. of Revenue</w:t>
      </w:r>
      <w:r>
        <w:tab/>
      </w:r>
      <w:r>
        <w:tab/>
        <w:t>Federal Tax Withholding</w:t>
      </w:r>
      <w:r>
        <w:tab/>
        <w:t>1621.15</w:t>
      </w:r>
    </w:p>
    <w:p w:rsidR="001D06E2" w:rsidRDefault="001D06E2" w:rsidP="001D06E2">
      <w:pPr>
        <w:pStyle w:val="NoSpacing"/>
      </w:pPr>
      <w:r>
        <w:t>IA DNR</w:t>
      </w:r>
      <w:r>
        <w:tab/>
      </w:r>
      <w:r>
        <w:tab/>
      </w:r>
      <w:r>
        <w:tab/>
      </w:r>
      <w:r>
        <w:tab/>
        <w:t>Water Use Fee</w:t>
      </w:r>
      <w:r>
        <w:tab/>
      </w:r>
      <w:r>
        <w:tab/>
      </w:r>
      <w:r>
        <w:tab/>
        <w:t>99.00</w:t>
      </w:r>
    </w:p>
    <w:p w:rsidR="001D06E2" w:rsidRDefault="001D06E2" w:rsidP="001D06E2">
      <w:pPr>
        <w:pStyle w:val="NoSpacing"/>
      </w:pPr>
      <w:r>
        <w:t>IPERS</w:t>
      </w:r>
      <w:r>
        <w:tab/>
      </w:r>
      <w:r>
        <w:tab/>
      </w:r>
      <w:r>
        <w:tab/>
      </w:r>
      <w:r>
        <w:tab/>
        <w:t>September Payment</w:t>
      </w:r>
      <w:r>
        <w:tab/>
      </w:r>
      <w:r>
        <w:tab/>
        <w:t>910.11</w:t>
      </w:r>
    </w:p>
    <w:p w:rsidR="001D06E2" w:rsidRDefault="001D06E2" w:rsidP="001D06E2">
      <w:pPr>
        <w:pStyle w:val="NoSpacing"/>
      </w:pPr>
      <w:r>
        <w:t>Irene Castleman</w:t>
      </w:r>
      <w:r>
        <w:tab/>
      </w:r>
      <w:r>
        <w:tab/>
        <w:t>September Wages</w:t>
      </w:r>
      <w:r>
        <w:tab/>
      </w:r>
      <w:r>
        <w:tab/>
        <w:t>189.00</w:t>
      </w:r>
    </w:p>
    <w:p w:rsidR="001D06E2" w:rsidRDefault="001D06E2" w:rsidP="001D06E2">
      <w:pPr>
        <w:pStyle w:val="NoSpacing"/>
      </w:pPr>
      <w:r>
        <w:t>John Deere Financial</w:t>
      </w:r>
      <w:r>
        <w:tab/>
      </w:r>
      <w:r>
        <w:tab/>
        <w:t>Water Parts</w:t>
      </w:r>
      <w:r>
        <w:tab/>
      </w:r>
      <w:r>
        <w:tab/>
      </w:r>
      <w:r>
        <w:tab/>
        <w:t>26.02</w:t>
      </w:r>
    </w:p>
    <w:p w:rsidR="001D06E2" w:rsidRDefault="001D06E2" w:rsidP="001D06E2">
      <w:pPr>
        <w:pStyle w:val="NoSpacing"/>
      </w:pPr>
      <w:r>
        <w:t>JJJ Enterprises</w:t>
      </w:r>
      <w:r>
        <w:tab/>
      </w:r>
      <w:r>
        <w:tab/>
      </w:r>
      <w:r>
        <w:tab/>
        <w:t>Water Tower Valve</w:t>
      </w:r>
      <w:r>
        <w:tab/>
      </w:r>
      <w:r>
        <w:tab/>
        <w:t>740.00</w:t>
      </w:r>
    </w:p>
    <w:p w:rsidR="001D06E2" w:rsidRDefault="001D06E2" w:rsidP="001D06E2">
      <w:pPr>
        <w:pStyle w:val="NoSpacing"/>
      </w:pPr>
      <w:r>
        <w:t>Ken Mosier</w:t>
      </w:r>
      <w:r>
        <w:tab/>
      </w:r>
      <w:r>
        <w:tab/>
      </w:r>
      <w:r>
        <w:tab/>
        <w:t>CCSWA Meetings</w:t>
      </w:r>
      <w:r>
        <w:tab/>
      </w:r>
      <w:r>
        <w:tab/>
        <w:t>90.00</w:t>
      </w:r>
    </w:p>
    <w:p w:rsidR="001D06E2" w:rsidRDefault="001D06E2" w:rsidP="001D06E2">
      <w:pPr>
        <w:pStyle w:val="NoSpacing"/>
      </w:pPr>
      <w:r>
        <w:t>LL Pelling Co.</w:t>
      </w:r>
      <w:r>
        <w:tab/>
      </w:r>
      <w:r>
        <w:tab/>
      </w:r>
      <w:r>
        <w:tab/>
        <w:t>Street Repairs</w:t>
      </w:r>
      <w:r>
        <w:tab/>
      </w:r>
      <w:r>
        <w:tab/>
      </w:r>
      <w:r>
        <w:tab/>
        <w:t>38520.74</w:t>
      </w:r>
    </w:p>
    <w:p w:rsidR="001D06E2" w:rsidRDefault="001D06E2" w:rsidP="001D06E2">
      <w:pPr>
        <w:pStyle w:val="NoSpacing"/>
      </w:pPr>
      <w:r>
        <w:t>Matt Parrott Company</w:t>
      </w:r>
      <w:r>
        <w:tab/>
      </w:r>
      <w:r>
        <w:tab/>
        <w:t>Utility Billing Forms</w:t>
      </w:r>
      <w:r>
        <w:tab/>
      </w:r>
      <w:r>
        <w:tab/>
        <w:t>349.10</w:t>
      </w:r>
    </w:p>
    <w:p w:rsidR="001D06E2" w:rsidRDefault="001D06E2" w:rsidP="001D06E2">
      <w:pPr>
        <w:pStyle w:val="NoSpacing"/>
      </w:pPr>
      <w:r>
        <w:t>Melissa Conner</w:t>
      </w:r>
      <w:r>
        <w:tab/>
      </w:r>
      <w:r>
        <w:tab/>
      </w:r>
      <w:r>
        <w:tab/>
        <w:t>September Mileage</w:t>
      </w:r>
      <w:r>
        <w:tab/>
      </w:r>
      <w:r>
        <w:tab/>
        <w:t>81.65</w:t>
      </w:r>
    </w:p>
    <w:p w:rsidR="001D06E2" w:rsidRDefault="001D06E2" w:rsidP="001D06E2">
      <w:pPr>
        <w:pStyle w:val="NoSpacing"/>
      </w:pPr>
      <w:r>
        <w:t>Melissa Conner</w:t>
      </w:r>
      <w:r>
        <w:tab/>
      </w:r>
      <w:r>
        <w:tab/>
      </w:r>
      <w:r>
        <w:tab/>
        <w:t>September Wages</w:t>
      </w:r>
      <w:r>
        <w:tab/>
      </w:r>
      <w:r>
        <w:tab/>
        <w:t>1973.15</w:t>
      </w:r>
    </w:p>
    <w:p w:rsidR="001D06E2" w:rsidRDefault="001D06E2" w:rsidP="001D06E2">
      <w:pPr>
        <w:pStyle w:val="NoSpacing"/>
      </w:pPr>
      <w:r>
        <w:t>Office Center</w:t>
      </w:r>
      <w:r>
        <w:tab/>
      </w:r>
      <w:r>
        <w:tab/>
      </w:r>
      <w:r>
        <w:tab/>
        <w:t>Supplies</w:t>
      </w:r>
      <w:r>
        <w:tab/>
      </w:r>
      <w:r>
        <w:tab/>
      </w:r>
      <w:r>
        <w:tab/>
        <w:t>310.72</w:t>
      </w:r>
    </w:p>
    <w:p w:rsidR="001D06E2" w:rsidRDefault="001D06E2" w:rsidP="001D06E2">
      <w:pPr>
        <w:pStyle w:val="NoSpacing"/>
      </w:pPr>
      <w:r>
        <w:t>Odd Jobs</w:t>
      </w:r>
      <w:r>
        <w:tab/>
      </w:r>
      <w:r>
        <w:tab/>
      </w:r>
      <w:r>
        <w:tab/>
        <w:t>Grave Digging</w:t>
      </w:r>
      <w:r>
        <w:tab/>
      </w:r>
      <w:r>
        <w:tab/>
      </w:r>
      <w:r>
        <w:tab/>
        <w:t>390.00</w:t>
      </w:r>
    </w:p>
    <w:p w:rsidR="001D06E2" w:rsidRDefault="001D06E2" w:rsidP="001D06E2">
      <w:pPr>
        <w:pStyle w:val="NoSpacing"/>
      </w:pPr>
      <w:r>
        <w:t>Pat Schultz</w:t>
      </w:r>
      <w:r>
        <w:tab/>
      </w:r>
      <w:r>
        <w:tab/>
      </w:r>
      <w:r>
        <w:tab/>
        <w:t>Funeral Services</w:t>
      </w:r>
      <w:r>
        <w:tab/>
      </w:r>
      <w:r>
        <w:tab/>
        <w:t>20.00</w:t>
      </w:r>
    </w:p>
    <w:p w:rsidR="001D06E2" w:rsidRDefault="001D06E2" w:rsidP="001D06E2">
      <w:pPr>
        <w:pStyle w:val="NoSpacing"/>
      </w:pPr>
      <w:r>
        <w:t>Pillers &amp; Richmond</w:t>
      </w:r>
      <w:r>
        <w:tab/>
      </w:r>
      <w:r>
        <w:tab/>
        <w:t>Legal Services</w:t>
      </w:r>
      <w:r>
        <w:tab/>
      </w:r>
      <w:r>
        <w:tab/>
      </w:r>
      <w:r>
        <w:tab/>
        <w:t>325.50</w:t>
      </w:r>
    </w:p>
    <w:p w:rsidR="001D06E2" w:rsidRDefault="001D06E2" w:rsidP="001D06E2">
      <w:pPr>
        <w:pStyle w:val="NoSpacing"/>
      </w:pPr>
      <w:r>
        <w:t>QCAnalytical Services</w:t>
      </w:r>
      <w:r>
        <w:tab/>
      </w:r>
      <w:r>
        <w:tab/>
        <w:t>Water Testing</w:t>
      </w:r>
      <w:r>
        <w:tab/>
      </w:r>
      <w:r>
        <w:tab/>
      </w:r>
      <w:r>
        <w:tab/>
        <w:t>174.00</w:t>
      </w:r>
    </w:p>
    <w:p w:rsidR="001D06E2" w:rsidRDefault="001D06E2" w:rsidP="001D06E2">
      <w:pPr>
        <w:pStyle w:val="NoSpacing"/>
      </w:pPr>
      <w:r>
        <w:t>State Hygienic Lab</w:t>
      </w:r>
      <w:r>
        <w:tab/>
      </w:r>
      <w:r>
        <w:tab/>
        <w:t>Water Testing</w:t>
      </w:r>
      <w:r>
        <w:tab/>
      </w:r>
      <w:r>
        <w:tab/>
      </w:r>
      <w:r>
        <w:tab/>
        <w:t>12.50</w:t>
      </w:r>
    </w:p>
    <w:p w:rsidR="001D06E2" w:rsidRDefault="001D06E2" w:rsidP="001D06E2">
      <w:pPr>
        <w:pStyle w:val="NoSpacing"/>
      </w:pPr>
      <w:r>
        <w:t>Service Master Clean</w:t>
      </w:r>
      <w:r>
        <w:tab/>
      </w:r>
      <w:r>
        <w:tab/>
        <w:t>City Hall Floor Cleaning</w:t>
      </w:r>
      <w:r>
        <w:tab/>
      </w:r>
      <w:r>
        <w:tab/>
        <w:t>275.00</w:t>
      </w:r>
    </w:p>
    <w:p w:rsidR="001D06E2" w:rsidRDefault="001D06E2" w:rsidP="001D06E2">
      <w:pPr>
        <w:pStyle w:val="NoSpacing"/>
      </w:pPr>
      <w:r>
        <w:t>Steve Kilburg</w:t>
      </w:r>
      <w:r>
        <w:tab/>
      </w:r>
      <w:r>
        <w:tab/>
      </w:r>
      <w:r>
        <w:tab/>
        <w:t>September Wages</w:t>
      </w:r>
      <w:r>
        <w:tab/>
      </w:r>
      <w:r>
        <w:tab/>
        <w:t>2742.06</w:t>
      </w:r>
    </w:p>
    <w:p w:rsidR="001D06E2" w:rsidRDefault="001D06E2" w:rsidP="001D06E2">
      <w:pPr>
        <w:pStyle w:val="NoSpacing"/>
      </w:pPr>
      <w:r>
        <w:t>USA Food &amp; Gas</w:t>
      </w:r>
      <w:r>
        <w:tab/>
      </w:r>
      <w:r>
        <w:tab/>
        <w:t>Fuel Charges</w:t>
      </w:r>
      <w:r>
        <w:tab/>
      </w:r>
      <w:r>
        <w:tab/>
      </w:r>
      <w:r>
        <w:tab/>
        <w:t>563.88</w:t>
      </w:r>
    </w:p>
    <w:p w:rsidR="0046345E" w:rsidRDefault="001D06E2" w:rsidP="0046345E">
      <w:pPr>
        <w:pStyle w:val="NoSpacing"/>
      </w:pPr>
      <w:r>
        <w:t>US Cellular</w:t>
      </w:r>
      <w:r>
        <w:tab/>
      </w:r>
      <w:r>
        <w:tab/>
      </w:r>
      <w:r>
        <w:tab/>
        <w:t>Public Works Cell Phone</w:t>
      </w:r>
      <w:r>
        <w:tab/>
        <w:t>49.76</w:t>
      </w:r>
    </w:p>
    <w:p w:rsidR="0046345E" w:rsidRPr="0046345E" w:rsidRDefault="0046345E" w:rsidP="0046345E">
      <w:pPr>
        <w:pStyle w:val="NoSpacing"/>
        <w:ind w:left="2880" w:firstLine="720"/>
      </w:pPr>
      <w:r>
        <w:rPr>
          <w:b/>
        </w:rPr>
        <w:lastRenderedPageBreak/>
        <w:t>City of Grand Mound</w:t>
      </w:r>
    </w:p>
    <w:p w:rsidR="0046345E" w:rsidRDefault="0046345E" w:rsidP="0046345E">
      <w:pPr>
        <w:pStyle w:val="NoSpacing"/>
        <w:jc w:val="center"/>
        <w:rPr>
          <w:b/>
        </w:rPr>
      </w:pPr>
      <w:r>
        <w:rPr>
          <w:b/>
        </w:rPr>
        <w:t>Minutes of the Regular City Council Meeting</w:t>
      </w:r>
    </w:p>
    <w:p w:rsidR="0046345E" w:rsidRDefault="0046345E" w:rsidP="0046345E">
      <w:pPr>
        <w:pStyle w:val="NoSpacing"/>
        <w:jc w:val="center"/>
        <w:rPr>
          <w:b/>
        </w:rPr>
      </w:pPr>
      <w:r>
        <w:rPr>
          <w:b/>
        </w:rPr>
        <w:t>615 Sunnyside St. Grand Mound, IA 52751</w:t>
      </w:r>
    </w:p>
    <w:p w:rsidR="0046345E" w:rsidRDefault="0046345E" w:rsidP="0046345E">
      <w:pPr>
        <w:pStyle w:val="NoSpacing"/>
        <w:jc w:val="center"/>
        <w:rPr>
          <w:b/>
        </w:rPr>
      </w:pPr>
      <w:r>
        <w:rPr>
          <w:b/>
        </w:rPr>
        <w:t>October 1</w:t>
      </w:r>
      <w:r w:rsidR="00DA5166">
        <w:rPr>
          <w:b/>
        </w:rPr>
        <w:t>3</w:t>
      </w:r>
      <w:r>
        <w:rPr>
          <w:b/>
        </w:rPr>
        <w:t>, 2014</w:t>
      </w:r>
    </w:p>
    <w:p w:rsidR="0046345E" w:rsidRDefault="0046345E" w:rsidP="0046345E">
      <w:pPr>
        <w:pStyle w:val="NoSpacing"/>
        <w:jc w:val="center"/>
        <w:rPr>
          <w:b/>
        </w:rPr>
      </w:pPr>
      <w:r>
        <w:rPr>
          <w:b/>
        </w:rPr>
        <w:t>Pg. 2</w:t>
      </w:r>
    </w:p>
    <w:p w:rsidR="0046345E" w:rsidRDefault="0046345E" w:rsidP="001D06E2">
      <w:pPr>
        <w:pStyle w:val="NoSpacing"/>
      </w:pPr>
    </w:p>
    <w:p w:rsidR="001D06E2" w:rsidRDefault="001D06E2" w:rsidP="001D06E2">
      <w:pPr>
        <w:pStyle w:val="NoSpacing"/>
      </w:pPr>
      <w:r>
        <w:t>Utility Equipment Company</w:t>
      </w:r>
      <w:r>
        <w:tab/>
        <w:t>Water Equipment</w:t>
      </w:r>
      <w:r>
        <w:tab/>
      </w:r>
      <w:r>
        <w:tab/>
        <w:t>1463.12</w:t>
      </w:r>
    </w:p>
    <w:p w:rsidR="001D06E2" w:rsidRDefault="001D06E2" w:rsidP="001D06E2">
      <w:pPr>
        <w:pStyle w:val="NoSpacing"/>
      </w:pPr>
      <w:r>
        <w:t>US Bank</w:t>
      </w:r>
      <w:r>
        <w:tab/>
      </w:r>
      <w:r>
        <w:tab/>
      </w:r>
      <w:r>
        <w:tab/>
        <w:t>Postage, &amp; Computer</w:t>
      </w:r>
      <w:r>
        <w:tab/>
      </w:r>
      <w:r>
        <w:tab/>
        <w:t>340.20</w:t>
      </w:r>
    </w:p>
    <w:p w:rsidR="001D06E2" w:rsidRDefault="001D06E2" w:rsidP="001D06E2">
      <w:pPr>
        <w:pStyle w:val="NoSpacing"/>
      </w:pPr>
      <w:r>
        <w:t>Wellmark BCBS</w:t>
      </w:r>
      <w:r>
        <w:tab/>
      </w:r>
      <w:r>
        <w:tab/>
      </w:r>
      <w:r>
        <w:tab/>
        <w:t>Insurance</w:t>
      </w:r>
      <w:r>
        <w:tab/>
      </w:r>
      <w:r>
        <w:tab/>
      </w:r>
      <w:r>
        <w:tab/>
        <w:t>2224.78</w:t>
      </w:r>
    </w:p>
    <w:p w:rsidR="001D06E2" w:rsidRDefault="001D06E2" w:rsidP="001D06E2">
      <w:pPr>
        <w:pStyle w:val="NoSpacing"/>
      </w:pPr>
      <w:r>
        <w:t>Wendling Quarries</w:t>
      </w:r>
      <w:r>
        <w:tab/>
      </w:r>
      <w:r>
        <w:tab/>
        <w:t>Road Rock</w:t>
      </w:r>
      <w:r>
        <w:tab/>
      </w:r>
      <w:r>
        <w:tab/>
      </w:r>
      <w:r>
        <w:tab/>
        <w:t>1821.37</w:t>
      </w:r>
    </w:p>
    <w:p w:rsidR="001D06E2" w:rsidRDefault="001D06E2" w:rsidP="001D06E2">
      <w:pPr>
        <w:pStyle w:val="NoSpacing"/>
      </w:pPr>
      <w:r>
        <w:t>WGML</w:t>
      </w:r>
      <w:r>
        <w:tab/>
      </w:r>
      <w:r>
        <w:tab/>
      </w:r>
      <w:r>
        <w:tab/>
      </w:r>
      <w:r>
        <w:tab/>
        <w:t>Garbage Agreement</w:t>
      </w:r>
      <w:r>
        <w:tab/>
      </w:r>
      <w:r>
        <w:tab/>
        <w:t>2100.00</w:t>
      </w:r>
    </w:p>
    <w:p w:rsidR="001D06E2" w:rsidRPr="00572883" w:rsidRDefault="001D06E2" w:rsidP="001D06E2">
      <w:pPr>
        <w:pStyle w:val="NoSpacing"/>
        <w:rPr>
          <w:b/>
          <w:u w:val="single"/>
        </w:rPr>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1D06E2" w:rsidRDefault="001D06E2" w:rsidP="001D06E2">
      <w:pPr>
        <w:pStyle w:val="NoSpacing"/>
      </w:pPr>
      <w:r>
        <w:t>General</w:t>
      </w:r>
      <w:r>
        <w:tab/>
      </w:r>
      <w:r>
        <w:tab/>
      </w:r>
      <w:r>
        <w:tab/>
        <w:t>$15,101.57</w:t>
      </w:r>
      <w:r>
        <w:tab/>
      </w:r>
      <w:r>
        <w:tab/>
        <w:t>$19,828.51</w:t>
      </w:r>
    </w:p>
    <w:p w:rsidR="001D06E2" w:rsidRDefault="001D06E2" w:rsidP="001D06E2">
      <w:pPr>
        <w:pStyle w:val="NoSpacing"/>
      </w:pPr>
      <w:r>
        <w:t>Road Use</w:t>
      </w:r>
      <w:r>
        <w:tab/>
      </w:r>
      <w:r>
        <w:tab/>
        <w:t>$5,154.99</w:t>
      </w:r>
      <w:r>
        <w:tab/>
      </w:r>
      <w:r>
        <w:tab/>
        <w:t>$2,522.99</w:t>
      </w:r>
    </w:p>
    <w:p w:rsidR="001D06E2" w:rsidRDefault="001D06E2" w:rsidP="001D06E2">
      <w:pPr>
        <w:pStyle w:val="NoSpacing"/>
      </w:pPr>
      <w:r>
        <w:t>Employee Benefits</w:t>
      </w:r>
      <w:r>
        <w:tab/>
        <w:t>$3,174.50</w:t>
      </w:r>
      <w:r>
        <w:tab/>
      </w:r>
      <w:r>
        <w:tab/>
        <w:t>$2,531.07</w:t>
      </w:r>
    </w:p>
    <w:p w:rsidR="001D06E2" w:rsidRDefault="001D06E2" w:rsidP="001D06E2">
      <w:pPr>
        <w:pStyle w:val="NoSpacing"/>
      </w:pPr>
      <w:r>
        <w:t>Emergency</w:t>
      </w:r>
      <w:r>
        <w:tab/>
      </w:r>
      <w:r>
        <w:tab/>
        <w:t>$380.34</w:t>
      </w:r>
      <w:r>
        <w:tab/>
      </w:r>
      <w:r>
        <w:tab/>
        <w:t>$0.00</w:t>
      </w:r>
    </w:p>
    <w:p w:rsidR="001D06E2" w:rsidRDefault="001D06E2" w:rsidP="001D06E2">
      <w:pPr>
        <w:pStyle w:val="NoSpacing"/>
      </w:pPr>
      <w:r>
        <w:t>Capital Improvement</w:t>
      </w:r>
      <w:r>
        <w:tab/>
        <w:t>$5,565.48</w:t>
      </w:r>
      <w:r>
        <w:tab/>
      </w:r>
      <w:r>
        <w:tab/>
        <w:t>$8,209.00</w:t>
      </w:r>
    </w:p>
    <w:p w:rsidR="001D06E2" w:rsidRDefault="001D06E2" w:rsidP="001D06E2">
      <w:pPr>
        <w:pStyle w:val="NoSpacing"/>
      </w:pPr>
      <w:r>
        <w:t>Water</w:t>
      </w:r>
      <w:r>
        <w:tab/>
      </w:r>
      <w:r>
        <w:tab/>
      </w:r>
      <w:r>
        <w:tab/>
        <w:t>$6,568.95</w:t>
      </w:r>
      <w:r>
        <w:tab/>
      </w:r>
      <w:r>
        <w:tab/>
        <w:t>$3,376.29</w:t>
      </w:r>
    </w:p>
    <w:p w:rsidR="001D06E2" w:rsidRDefault="001D06E2" w:rsidP="001D06E2">
      <w:pPr>
        <w:pStyle w:val="NoSpacing"/>
      </w:pPr>
      <w:r>
        <w:t>Sewer</w:t>
      </w:r>
      <w:r>
        <w:tab/>
      </w:r>
      <w:r>
        <w:tab/>
      </w:r>
      <w:r>
        <w:tab/>
        <w:t>$5,466.46</w:t>
      </w:r>
      <w:r>
        <w:tab/>
      </w:r>
      <w:r>
        <w:tab/>
        <w:t>$862.08</w:t>
      </w:r>
    </w:p>
    <w:p w:rsidR="001D06E2" w:rsidRPr="00572883" w:rsidRDefault="001D06E2" w:rsidP="001D06E2">
      <w:pPr>
        <w:pStyle w:val="NoSpacing"/>
        <w:rPr>
          <w:u w:val="single"/>
        </w:rPr>
      </w:pPr>
      <w:r w:rsidRPr="00572883">
        <w:rPr>
          <w:u w:val="single"/>
        </w:rPr>
        <w:t>Garbage</w:t>
      </w:r>
      <w:r w:rsidRPr="00572883">
        <w:rPr>
          <w:u w:val="single"/>
        </w:rPr>
        <w:tab/>
      </w:r>
      <w:r>
        <w:rPr>
          <w:u w:val="single"/>
        </w:rPr>
        <w:tab/>
      </w:r>
      <w:r w:rsidRPr="00572883">
        <w:rPr>
          <w:u w:val="single"/>
        </w:rPr>
        <w:t>$</w:t>
      </w:r>
      <w:r>
        <w:rPr>
          <w:u w:val="single"/>
        </w:rPr>
        <w:t>3,798.11</w:t>
      </w:r>
      <w:r w:rsidRPr="00572883">
        <w:rPr>
          <w:u w:val="single"/>
        </w:rPr>
        <w:tab/>
      </w:r>
      <w:r w:rsidRPr="00572883">
        <w:rPr>
          <w:u w:val="single"/>
        </w:rPr>
        <w:tab/>
        <w:t>$</w:t>
      </w:r>
      <w:r>
        <w:rPr>
          <w:u w:val="single"/>
        </w:rPr>
        <w:t>2,763.03</w:t>
      </w:r>
    </w:p>
    <w:p w:rsidR="001D06E2" w:rsidRPr="00572883" w:rsidRDefault="001D06E2" w:rsidP="001D06E2">
      <w:pPr>
        <w:pStyle w:val="NoSpacing"/>
        <w:rPr>
          <w:b/>
        </w:rPr>
      </w:pPr>
      <w:r w:rsidRPr="00572883">
        <w:rPr>
          <w:b/>
        </w:rPr>
        <w:t>Total</w:t>
      </w:r>
      <w:r w:rsidRPr="00572883">
        <w:rPr>
          <w:b/>
        </w:rPr>
        <w:tab/>
      </w:r>
      <w:r w:rsidRPr="00572883">
        <w:rPr>
          <w:b/>
        </w:rPr>
        <w:tab/>
      </w:r>
      <w:r>
        <w:rPr>
          <w:b/>
        </w:rPr>
        <w:tab/>
      </w:r>
      <w:r w:rsidRPr="00572883">
        <w:rPr>
          <w:b/>
        </w:rPr>
        <w:t>$</w:t>
      </w:r>
      <w:r>
        <w:rPr>
          <w:b/>
        </w:rPr>
        <w:t>45,210.40</w:t>
      </w:r>
      <w:r w:rsidRPr="00572883">
        <w:rPr>
          <w:b/>
        </w:rPr>
        <w:tab/>
      </w:r>
      <w:r w:rsidRPr="00572883">
        <w:rPr>
          <w:b/>
        </w:rPr>
        <w:tab/>
        <w:t>$</w:t>
      </w:r>
      <w:r>
        <w:rPr>
          <w:b/>
        </w:rPr>
        <w:t>40,092.97</w:t>
      </w:r>
    </w:p>
    <w:p w:rsidR="001D06E2" w:rsidRDefault="001D06E2" w:rsidP="001D06E2">
      <w:pPr>
        <w:pStyle w:val="NoSpacing"/>
        <w:jc w:val="center"/>
      </w:pPr>
    </w:p>
    <w:p w:rsidR="007E0FFD" w:rsidRDefault="007E0FFD" w:rsidP="007E0FFD">
      <w:pPr>
        <w:pStyle w:val="NoSpacing"/>
      </w:pPr>
    </w:p>
    <w:p w:rsidR="007E0FFD" w:rsidRDefault="007E0FFD" w:rsidP="007E0FFD">
      <w:pPr>
        <w:pStyle w:val="NoSpacing"/>
      </w:pPr>
      <w:r>
        <w:t>Mayor Behr called for any Citizen inquiries that were not on the Agenda.</w:t>
      </w:r>
      <w:r w:rsidR="001D06E2">
        <w:t xml:space="preserve"> No inquiries were presented.</w:t>
      </w:r>
    </w:p>
    <w:p w:rsidR="007E0FFD" w:rsidRDefault="007E0FFD" w:rsidP="007E0FFD">
      <w:pPr>
        <w:pStyle w:val="NoSpacing"/>
      </w:pPr>
    </w:p>
    <w:p w:rsidR="007E0FFD" w:rsidRDefault="007E0FFD" w:rsidP="007E0FFD">
      <w:pPr>
        <w:pStyle w:val="NoSpacing"/>
      </w:pPr>
      <w:r>
        <w:t>The Clinton County Sherriff’s report was read and showed</w:t>
      </w:r>
      <w:r w:rsidR="001D06E2">
        <w:t xml:space="preserve"> 65.12</w:t>
      </w:r>
      <w:r>
        <w:t xml:space="preserve"> hours were spent in the City of Grand Mound from</w:t>
      </w:r>
      <w:r w:rsidR="001D06E2">
        <w:t xml:space="preserve"> August 26</w:t>
      </w:r>
      <w:r w:rsidR="001D06E2" w:rsidRPr="001D06E2">
        <w:rPr>
          <w:vertAlign w:val="superscript"/>
        </w:rPr>
        <w:t>th</w:t>
      </w:r>
      <w:r w:rsidR="001D06E2">
        <w:t>, 2014 through September 25</w:t>
      </w:r>
      <w:r w:rsidR="001D06E2" w:rsidRPr="001D06E2">
        <w:rPr>
          <w:vertAlign w:val="superscript"/>
        </w:rPr>
        <w:t>th</w:t>
      </w:r>
      <w:r w:rsidR="001D06E2">
        <w:t>, 2014. Sherriff’s deputies issued handled 2 incidents and answered 9 calls in the City.</w:t>
      </w:r>
    </w:p>
    <w:p w:rsidR="007E0FFD" w:rsidRDefault="007E0FFD" w:rsidP="007E0FFD">
      <w:pPr>
        <w:pStyle w:val="NoSpacing"/>
      </w:pPr>
    </w:p>
    <w:p w:rsidR="007E0FFD" w:rsidRDefault="00DD493F" w:rsidP="007E0FFD">
      <w:pPr>
        <w:pStyle w:val="NoSpacing"/>
      </w:pPr>
      <w:r>
        <w:t>City Attorney Pillers had n</w:t>
      </w:r>
      <w:r w:rsidR="001D06E2">
        <w:t>o report at this time.</w:t>
      </w:r>
    </w:p>
    <w:p w:rsidR="001D06E2" w:rsidRDefault="001D06E2" w:rsidP="007E0FFD">
      <w:pPr>
        <w:pStyle w:val="NoSpacing"/>
      </w:pPr>
    </w:p>
    <w:p w:rsidR="001D06E2" w:rsidRDefault="001D06E2" w:rsidP="007E0FFD">
      <w:pPr>
        <w:pStyle w:val="NoSpacing"/>
      </w:pPr>
      <w:r>
        <w:t>City code section 90.11 Responsibility for water service pipe was discussed. The council determined the code would remain the same. Council advised the Clerk &amp; Public Works Superintendent to inform a citizen whose curb valve is damaged or missing to install one within 30 days. If it is not installed within 30 days, the City will install it and assess the costs to the homeowner.</w:t>
      </w:r>
    </w:p>
    <w:p w:rsidR="001D06E2" w:rsidRDefault="001D06E2" w:rsidP="007E0FFD">
      <w:pPr>
        <w:pStyle w:val="NoSpacing"/>
      </w:pPr>
    </w:p>
    <w:p w:rsidR="001D06E2" w:rsidRDefault="001D06E2" w:rsidP="007E0FFD">
      <w:pPr>
        <w:pStyle w:val="NoSpacing"/>
      </w:pPr>
      <w:r>
        <w:t>The TIC Water tower evaluation report was discussed, along with the offer from Iowa American Water and the Maguire Iron Contract. These items will be tabled until the November meeting.</w:t>
      </w:r>
    </w:p>
    <w:p w:rsidR="001D06E2" w:rsidRDefault="001D06E2" w:rsidP="007E0FFD">
      <w:pPr>
        <w:pStyle w:val="NoSpacing"/>
      </w:pPr>
    </w:p>
    <w:p w:rsidR="001D06E2" w:rsidRDefault="001D06E2" w:rsidP="007E0FFD">
      <w:pPr>
        <w:pStyle w:val="NoSpacing"/>
      </w:pPr>
      <w:r>
        <w:t>Motion by Crosthwaite, Second by Guy to approve the Wellmark Health Insurance Renewal, citing the EnhancedBlue</w:t>
      </w:r>
      <w:r w:rsidR="00DD493F">
        <w:t>1000</w:t>
      </w:r>
      <w:r>
        <w:t xml:space="preserve"> option of coverage. Ayes: All. This will save the city approximately 32% a month on</w:t>
      </w:r>
      <w:r w:rsidR="00DD493F">
        <w:t xml:space="preserve"> the</w:t>
      </w:r>
      <w:r>
        <w:t xml:space="preserve"> health insurance provided to employees. </w:t>
      </w:r>
    </w:p>
    <w:p w:rsidR="001D06E2" w:rsidRDefault="001D06E2" w:rsidP="007E0FFD">
      <w:pPr>
        <w:pStyle w:val="NoSpacing"/>
      </w:pPr>
    </w:p>
    <w:p w:rsidR="001D06E2" w:rsidRDefault="001D06E2" w:rsidP="007E0FFD">
      <w:pPr>
        <w:pStyle w:val="NoSpacing"/>
      </w:pPr>
      <w:r>
        <w:t>Motion by Crosthwaite, Second by Gu</w:t>
      </w:r>
      <w:r w:rsidR="0063197D">
        <w:t xml:space="preserve">y to approve providing a </w:t>
      </w:r>
      <w:r>
        <w:t xml:space="preserve">Dewitt Fitness Center Membership benefit to </w:t>
      </w:r>
      <w:r w:rsidR="00837EE1">
        <w:t>full time employees for 12months</w:t>
      </w:r>
      <w:r w:rsidR="0063197D">
        <w:t>, with employees having the option to pay the difference for a family membership. Ayes: All.  The cost per month for a single membership is $28.98.</w:t>
      </w:r>
    </w:p>
    <w:p w:rsidR="0063197D" w:rsidRDefault="0063197D" w:rsidP="007E0FFD">
      <w:pPr>
        <w:pStyle w:val="NoSpacing"/>
      </w:pPr>
    </w:p>
    <w:p w:rsidR="0046345E" w:rsidRDefault="0046345E" w:rsidP="007E0FFD">
      <w:pPr>
        <w:pStyle w:val="NoSpacing"/>
      </w:pPr>
    </w:p>
    <w:p w:rsidR="0046345E" w:rsidRDefault="0046345E" w:rsidP="0046345E">
      <w:pPr>
        <w:pStyle w:val="NoSpacing"/>
        <w:jc w:val="center"/>
        <w:rPr>
          <w:b/>
        </w:rPr>
      </w:pPr>
      <w:r>
        <w:rPr>
          <w:b/>
        </w:rPr>
        <w:lastRenderedPageBreak/>
        <w:t>City of Grand Mound</w:t>
      </w:r>
    </w:p>
    <w:p w:rsidR="0046345E" w:rsidRDefault="0046345E" w:rsidP="0046345E">
      <w:pPr>
        <w:pStyle w:val="NoSpacing"/>
        <w:jc w:val="center"/>
        <w:rPr>
          <w:b/>
        </w:rPr>
      </w:pPr>
      <w:r>
        <w:rPr>
          <w:b/>
        </w:rPr>
        <w:t>Minutes of the Regular City Council Meeting</w:t>
      </w:r>
    </w:p>
    <w:p w:rsidR="0046345E" w:rsidRDefault="0046345E" w:rsidP="0046345E">
      <w:pPr>
        <w:pStyle w:val="NoSpacing"/>
        <w:jc w:val="center"/>
        <w:rPr>
          <w:b/>
        </w:rPr>
      </w:pPr>
      <w:r>
        <w:rPr>
          <w:b/>
        </w:rPr>
        <w:t>615 Sunnyside St. Grand Mound, IA 52751</w:t>
      </w:r>
    </w:p>
    <w:p w:rsidR="0046345E" w:rsidRDefault="0046345E" w:rsidP="0046345E">
      <w:pPr>
        <w:pStyle w:val="NoSpacing"/>
        <w:jc w:val="center"/>
        <w:rPr>
          <w:b/>
        </w:rPr>
      </w:pPr>
      <w:r>
        <w:rPr>
          <w:b/>
        </w:rPr>
        <w:t>October 1</w:t>
      </w:r>
      <w:r w:rsidR="00DA5166">
        <w:rPr>
          <w:b/>
        </w:rPr>
        <w:t>3</w:t>
      </w:r>
      <w:r>
        <w:rPr>
          <w:b/>
        </w:rPr>
        <w:t>, 2014</w:t>
      </w:r>
    </w:p>
    <w:p w:rsidR="0046345E" w:rsidRPr="0046345E" w:rsidRDefault="0046345E" w:rsidP="0046345E">
      <w:pPr>
        <w:pStyle w:val="NoSpacing"/>
        <w:jc w:val="center"/>
        <w:rPr>
          <w:b/>
        </w:rPr>
      </w:pPr>
      <w:r>
        <w:rPr>
          <w:b/>
        </w:rPr>
        <w:t>Pg. 3</w:t>
      </w:r>
    </w:p>
    <w:p w:rsidR="0063197D" w:rsidRDefault="0063197D" w:rsidP="007E0FFD">
      <w:pPr>
        <w:pStyle w:val="NoSpacing"/>
      </w:pPr>
      <w:r>
        <w:t>Motion by Beuthien, Second by Lawson to approve placing a lien on Parcel ID 4601530000 for unpaid utility bills in the amount of $27.01. Ayes: All.</w:t>
      </w:r>
    </w:p>
    <w:p w:rsidR="0063197D" w:rsidRDefault="0063197D" w:rsidP="007E0FFD">
      <w:pPr>
        <w:pStyle w:val="NoSpacing"/>
      </w:pPr>
    </w:p>
    <w:p w:rsidR="0063197D" w:rsidRDefault="006655A3" w:rsidP="007E0FFD">
      <w:pPr>
        <w:pStyle w:val="NoSpacing"/>
      </w:pPr>
      <w:r>
        <w:t>The sewer warranty claim was discussed. IIW is in the process of sending their formal opinion to Municipal Pipe &amp; Tool, and</w:t>
      </w:r>
      <w:r w:rsidR="00DD493F">
        <w:t>,</w:t>
      </w:r>
      <w:r>
        <w:t xml:space="preserve"> City Attorney Pillers.</w:t>
      </w:r>
    </w:p>
    <w:p w:rsidR="006655A3" w:rsidRDefault="006655A3" w:rsidP="007E0FFD">
      <w:pPr>
        <w:pStyle w:val="NoSpacing"/>
      </w:pPr>
    </w:p>
    <w:p w:rsidR="006655A3" w:rsidRDefault="006655A3" w:rsidP="007E0FFD">
      <w:pPr>
        <w:pStyle w:val="NoSpacing"/>
      </w:pPr>
      <w:r>
        <w:t>The City Welcome signs landscaping has been tabled until spring.</w:t>
      </w:r>
    </w:p>
    <w:p w:rsidR="00DD493F" w:rsidRDefault="00DD493F" w:rsidP="007E0FFD">
      <w:pPr>
        <w:pStyle w:val="NoSpacing"/>
      </w:pPr>
    </w:p>
    <w:p w:rsidR="002C2906" w:rsidRDefault="006655A3" w:rsidP="007E0FFD">
      <w:pPr>
        <w:pStyle w:val="NoSpacing"/>
      </w:pPr>
      <w:r>
        <w:t xml:space="preserve">Ordinance No.265-14 </w:t>
      </w:r>
      <w:r w:rsidR="002C2906">
        <w:t>“An</w:t>
      </w:r>
      <w:r>
        <w:t xml:space="preserve"> Ordinance Amending Ch.60 Section 3-3-31: Prohibited parking during snow” </w:t>
      </w:r>
      <w:r w:rsidR="00DD493F">
        <w:t xml:space="preserve">received a motion to be </w:t>
      </w:r>
      <w:r>
        <w:t xml:space="preserve">introduced </w:t>
      </w:r>
      <w:r w:rsidR="002C2906">
        <w:t>by Crosthwaite, S</w:t>
      </w:r>
      <w:r>
        <w:t xml:space="preserve">econd by Lawson. Roll Call: Warren- Aye, Lawson- Aye, Beuthien- Aye, Guy-Aye, Crosthwaite- Aye. Nay: None. </w:t>
      </w:r>
    </w:p>
    <w:p w:rsidR="002C2906" w:rsidRDefault="002C2906" w:rsidP="007E0FFD">
      <w:pPr>
        <w:pStyle w:val="NoSpacing"/>
      </w:pPr>
    </w:p>
    <w:p w:rsidR="006655A3" w:rsidRDefault="002C2906" w:rsidP="007E0FFD">
      <w:pPr>
        <w:pStyle w:val="NoSpacing"/>
      </w:pPr>
      <w:r>
        <w:t>Ordinance No.265-14 will have</w:t>
      </w:r>
      <w:r w:rsidR="006655A3">
        <w:t xml:space="preserve"> </w:t>
      </w:r>
      <w:r>
        <w:t>its</w:t>
      </w:r>
      <w:r w:rsidR="006655A3">
        <w:t xml:space="preserve"> second reading on November 10</w:t>
      </w:r>
      <w:r w:rsidR="006655A3" w:rsidRPr="006655A3">
        <w:rPr>
          <w:vertAlign w:val="superscript"/>
        </w:rPr>
        <w:t>th</w:t>
      </w:r>
      <w:r>
        <w:t xml:space="preserve"> at</w:t>
      </w:r>
      <w:r w:rsidR="006655A3">
        <w:t xml:space="preserve"> 7:00 p.m. </w:t>
      </w:r>
      <w:r>
        <w:t xml:space="preserve">at the </w:t>
      </w:r>
      <w:r w:rsidR="006655A3">
        <w:t xml:space="preserve">Council meeting. A copy of the proposed amended ordinance will be available online at </w:t>
      </w:r>
      <w:hyperlink r:id="rId4" w:history="1">
        <w:r w:rsidR="006655A3" w:rsidRPr="00F14D20">
          <w:rPr>
            <w:rStyle w:val="Hyperlink"/>
          </w:rPr>
          <w:t>www.cityofgrandmound.org</w:t>
        </w:r>
      </w:hyperlink>
      <w:r w:rsidR="006655A3">
        <w:t xml:space="preserve"> and at City Hall. </w:t>
      </w:r>
    </w:p>
    <w:p w:rsidR="006655A3" w:rsidRDefault="006655A3" w:rsidP="007E0FFD">
      <w:pPr>
        <w:pStyle w:val="NoSpacing"/>
      </w:pPr>
    </w:p>
    <w:p w:rsidR="006655A3" w:rsidRDefault="006655A3" w:rsidP="007E0FFD">
      <w:pPr>
        <w:pStyle w:val="NoSpacing"/>
      </w:pPr>
      <w:r>
        <w:t>City Employee</w:t>
      </w:r>
      <w:r w:rsidR="00097324">
        <w:t>’s Report: Kilburg reported he is working to address an issue with a broken antenna on the Water tower. Kilburg also reported the dump truck needs 2 new front tires and an alignment. Mayor Behr told him to take care of the items, as they are regular maintenance.</w:t>
      </w:r>
    </w:p>
    <w:p w:rsidR="00097324" w:rsidRDefault="00097324" w:rsidP="007E0FFD">
      <w:pPr>
        <w:pStyle w:val="NoSpacing"/>
      </w:pPr>
    </w:p>
    <w:p w:rsidR="00097324" w:rsidRDefault="00097324" w:rsidP="007E0FFD">
      <w:pPr>
        <w:pStyle w:val="NoSpacing"/>
      </w:pPr>
      <w:r>
        <w:t xml:space="preserve">City Clerk’s Report: Conner </w:t>
      </w:r>
      <w:r w:rsidR="00477127">
        <w:t>reported everything has been going well with no issues. Conner also noted a financial report from the Grand Mound Historical Society had been disbursed per the request of Don Kent; to keep the council informed on how they are doing.</w:t>
      </w:r>
    </w:p>
    <w:p w:rsidR="00097324" w:rsidRDefault="00097324" w:rsidP="007E0FFD">
      <w:pPr>
        <w:pStyle w:val="NoSpacing"/>
      </w:pPr>
    </w:p>
    <w:p w:rsidR="00097324" w:rsidRDefault="00097324" w:rsidP="007E0FFD">
      <w:pPr>
        <w:pStyle w:val="NoSpacing"/>
      </w:pPr>
      <w:r>
        <w:t>Mayor’s Report: Mayor Behr stated he will be absent for the November meeting.</w:t>
      </w:r>
      <w:r w:rsidR="00477127">
        <w:t xml:space="preserve"> Mayor Behr also asked for the City Clerk to check into additional investment options for the money that is currently invested with IPAIT.</w:t>
      </w:r>
    </w:p>
    <w:p w:rsidR="00477127" w:rsidRDefault="00477127" w:rsidP="007E0FFD">
      <w:pPr>
        <w:pStyle w:val="NoSpacing"/>
      </w:pPr>
    </w:p>
    <w:p w:rsidR="00477127" w:rsidRDefault="00477127" w:rsidP="007E0FFD">
      <w:pPr>
        <w:pStyle w:val="NoSpacing"/>
      </w:pPr>
      <w:r>
        <w:t xml:space="preserve">Chairperson Beuthien reported the Shelter at the City Park is complete and the additional items such as outlets and possible paint for the post will be held off until </w:t>
      </w:r>
      <w:r w:rsidR="002C2906">
        <w:t>spring</w:t>
      </w:r>
      <w:r>
        <w:t xml:space="preserve">. </w:t>
      </w:r>
    </w:p>
    <w:p w:rsidR="00477127" w:rsidRDefault="00477127" w:rsidP="007E0FFD">
      <w:pPr>
        <w:pStyle w:val="NoSpacing"/>
      </w:pPr>
    </w:p>
    <w:p w:rsidR="00477127" w:rsidRDefault="00477127" w:rsidP="007E0FFD">
      <w:pPr>
        <w:pStyle w:val="NoSpacing"/>
      </w:pPr>
      <w:r>
        <w:t>Chairperson Crosthwaite reported a home that had been vacant for quite some time has a new owner and it is starting to shape up nicely.</w:t>
      </w:r>
    </w:p>
    <w:p w:rsidR="00477127" w:rsidRDefault="00477127" w:rsidP="007E0FFD">
      <w:pPr>
        <w:pStyle w:val="NoSpacing"/>
      </w:pPr>
    </w:p>
    <w:p w:rsidR="00477127" w:rsidRDefault="00477127" w:rsidP="007E0FFD">
      <w:pPr>
        <w:pStyle w:val="NoSpacing"/>
      </w:pPr>
      <w:r>
        <w:t>Chairperson Guy reported a nuisance of a car sitting on blocks on Clinton St. Other council members noted the car had now been moved.</w:t>
      </w:r>
    </w:p>
    <w:p w:rsidR="00477127" w:rsidRDefault="00477127" w:rsidP="007E0FFD">
      <w:pPr>
        <w:pStyle w:val="NoSpacing"/>
      </w:pPr>
    </w:p>
    <w:p w:rsidR="00477127" w:rsidRDefault="00477127" w:rsidP="007E0FFD">
      <w:pPr>
        <w:pStyle w:val="NoSpacing"/>
      </w:pPr>
      <w:r>
        <w:t>Chairperson Lawson, no report at this time.</w:t>
      </w:r>
    </w:p>
    <w:p w:rsidR="00477127" w:rsidRDefault="00477127" w:rsidP="007E0FFD">
      <w:pPr>
        <w:pStyle w:val="NoSpacing"/>
      </w:pPr>
    </w:p>
    <w:p w:rsidR="00477127" w:rsidRDefault="00477127" w:rsidP="007E0FFD">
      <w:pPr>
        <w:pStyle w:val="NoSpacing"/>
      </w:pPr>
      <w:r>
        <w:t xml:space="preserve">Chairperson Warren reported the City may want to check into another option for a new meter system versus the Radio Read program. Warren reported the system </w:t>
      </w:r>
      <w:r w:rsidR="00DD493F">
        <w:t>he is referring to may be less expensive than</w:t>
      </w:r>
      <w:r>
        <w:t xml:space="preserve"> the quote the city received for a radio read program.</w:t>
      </w:r>
    </w:p>
    <w:p w:rsidR="00477127" w:rsidRDefault="00477127" w:rsidP="007E0FFD">
      <w:pPr>
        <w:pStyle w:val="NoSpacing"/>
      </w:pPr>
      <w:bookmarkStart w:id="0" w:name="_GoBack"/>
      <w:bookmarkEnd w:id="0"/>
    </w:p>
    <w:p w:rsidR="00477127" w:rsidRDefault="00477127" w:rsidP="007E0FFD">
      <w:pPr>
        <w:pStyle w:val="NoSpacing"/>
      </w:pPr>
    </w:p>
    <w:p w:rsidR="0046345E" w:rsidRDefault="0046345E" w:rsidP="007E0FFD">
      <w:pPr>
        <w:pStyle w:val="NoSpacing"/>
      </w:pPr>
    </w:p>
    <w:p w:rsidR="0046345E" w:rsidRDefault="0046345E" w:rsidP="0046345E">
      <w:pPr>
        <w:pStyle w:val="NoSpacing"/>
        <w:jc w:val="center"/>
        <w:rPr>
          <w:b/>
        </w:rPr>
      </w:pPr>
      <w:r>
        <w:rPr>
          <w:b/>
        </w:rPr>
        <w:t>City of Grand Mound</w:t>
      </w:r>
    </w:p>
    <w:p w:rsidR="0046345E" w:rsidRDefault="0046345E" w:rsidP="0046345E">
      <w:pPr>
        <w:pStyle w:val="NoSpacing"/>
        <w:jc w:val="center"/>
        <w:rPr>
          <w:b/>
        </w:rPr>
      </w:pPr>
      <w:r>
        <w:rPr>
          <w:b/>
        </w:rPr>
        <w:t>Minutes of the Regular City Council Meeting</w:t>
      </w:r>
    </w:p>
    <w:p w:rsidR="0046345E" w:rsidRDefault="0046345E" w:rsidP="0046345E">
      <w:pPr>
        <w:pStyle w:val="NoSpacing"/>
        <w:jc w:val="center"/>
        <w:rPr>
          <w:b/>
        </w:rPr>
      </w:pPr>
      <w:r>
        <w:rPr>
          <w:b/>
        </w:rPr>
        <w:t>615 Sunnyside St. Grand Mound, IA 52751</w:t>
      </w:r>
    </w:p>
    <w:p w:rsidR="0046345E" w:rsidRDefault="0046345E" w:rsidP="0046345E">
      <w:pPr>
        <w:pStyle w:val="NoSpacing"/>
        <w:jc w:val="center"/>
        <w:rPr>
          <w:b/>
        </w:rPr>
      </w:pPr>
      <w:r>
        <w:rPr>
          <w:b/>
        </w:rPr>
        <w:t>October 1</w:t>
      </w:r>
      <w:r w:rsidR="00DA5166">
        <w:rPr>
          <w:b/>
        </w:rPr>
        <w:t>3</w:t>
      </w:r>
      <w:r>
        <w:rPr>
          <w:b/>
        </w:rPr>
        <w:t>, 2014</w:t>
      </w:r>
    </w:p>
    <w:p w:rsidR="0046345E" w:rsidRDefault="0046345E" w:rsidP="0046345E">
      <w:pPr>
        <w:pStyle w:val="NoSpacing"/>
        <w:jc w:val="center"/>
        <w:rPr>
          <w:b/>
        </w:rPr>
      </w:pPr>
      <w:r>
        <w:rPr>
          <w:b/>
        </w:rPr>
        <w:t>Pg. 4</w:t>
      </w:r>
    </w:p>
    <w:p w:rsidR="00E3412A" w:rsidRDefault="00E3412A" w:rsidP="007E0FFD">
      <w:pPr>
        <w:pStyle w:val="NoSpacing"/>
      </w:pPr>
    </w:p>
    <w:p w:rsidR="0046345E" w:rsidRDefault="00E3412A" w:rsidP="007E0FFD">
      <w:pPr>
        <w:pStyle w:val="NoSpacing"/>
      </w:pPr>
      <w:r>
        <w:t>Motion by Lawson, Second by Beuthien to adjourn at 9:00 p.m. Ayes: All.</w:t>
      </w:r>
    </w:p>
    <w:p w:rsidR="00E3412A" w:rsidRDefault="00E3412A" w:rsidP="007E0FFD">
      <w:pPr>
        <w:pStyle w:val="NoSpacing"/>
      </w:pPr>
    </w:p>
    <w:p w:rsidR="007E0FFD" w:rsidRDefault="007E0FFD" w:rsidP="007E0FFD">
      <w:pPr>
        <w:pStyle w:val="NoSpacing"/>
      </w:pPr>
      <w:r>
        <w:t xml:space="preserve">The next City Council meeting will be held at 7:00 p.m. on Monday, </w:t>
      </w:r>
      <w:r w:rsidR="001E14AC">
        <w:t>November 10th</w:t>
      </w:r>
      <w:r>
        <w:t>, 2014 at the Grand Mound City Hall located at 615 Sunnyside St. in Grand Mound, IA 52751.</w:t>
      </w:r>
    </w:p>
    <w:p w:rsidR="007E0FFD" w:rsidRDefault="007E0FFD" w:rsidP="007E0FFD">
      <w:pPr>
        <w:pStyle w:val="NoSpacing"/>
      </w:pPr>
    </w:p>
    <w:p w:rsidR="007E0FFD" w:rsidRDefault="007E0FFD" w:rsidP="007E0FFD">
      <w:pPr>
        <w:pStyle w:val="NoSpacing"/>
      </w:pPr>
    </w:p>
    <w:p w:rsidR="007E0FFD" w:rsidRDefault="007E0FFD" w:rsidP="007E0FFD">
      <w:pPr>
        <w:pStyle w:val="NoSpacing"/>
        <w:jc w:val="right"/>
      </w:pPr>
      <w:r>
        <w:t>__________________________</w:t>
      </w:r>
    </w:p>
    <w:p w:rsidR="007E0FFD" w:rsidRDefault="007E0FFD" w:rsidP="007E0FFD">
      <w:pPr>
        <w:pStyle w:val="NoSpacing"/>
        <w:jc w:val="right"/>
      </w:pPr>
      <w:r>
        <w:t>Dan Behr, Mayor</w:t>
      </w:r>
    </w:p>
    <w:p w:rsidR="007E0FFD" w:rsidRDefault="007E0FFD" w:rsidP="007E0FFD">
      <w:pPr>
        <w:pStyle w:val="NoSpacing"/>
      </w:pPr>
      <w:r>
        <w:t>___________________________</w:t>
      </w:r>
    </w:p>
    <w:p w:rsidR="007E0FFD" w:rsidRDefault="007E0FFD" w:rsidP="007E0FFD">
      <w:pPr>
        <w:pStyle w:val="NoSpacing"/>
      </w:pPr>
      <w:r>
        <w:t>Melissa Conner, City Clerk</w:t>
      </w:r>
    </w:p>
    <w:p w:rsidR="007E0FFD" w:rsidRDefault="007E0FFD" w:rsidP="007E0FFD">
      <w:pPr>
        <w:pStyle w:val="NoSpacing"/>
      </w:pPr>
    </w:p>
    <w:p w:rsidR="007E0FFD" w:rsidRPr="007E0FFD" w:rsidRDefault="007E0FFD" w:rsidP="007E0FFD">
      <w:pPr>
        <w:pStyle w:val="NoSpacing"/>
        <w:jc w:val="center"/>
      </w:pPr>
      <w:r>
        <w:br/>
        <w:t>“These minutes are not official minutes until approved by the City Council.”</w:t>
      </w:r>
    </w:p>
    <w:sectPr w:rsidR="007E0FFD" w:rsidRPr="007E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97324"/>
    <w:rsid w:val="001D06E2"/>
    <w:rsid w:val="001E14AC"/>
    <w:rsid w:val="002C2906"/>
    <w:rsid w:val="0046345E"/>
    <w:rsid w:val="00477127"/>
    <w:rsid w:val="0063197D"/>
    <w:rsid w:val="006655A3"/>
    <w:rsid w:val="007E0FFD"/>
    <w:rsid w:val="00837EE1"/>
    <w:rsid w:val="00A170F2"/>
    <w:rsid w:val="00DA5166"/>
    <w:rsid w:val="00DD493F"/>
    <w:rsid w:val="00E3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character" w:styleId="Hyperlink">
    <w:name w:val="Hyperlink"/>
    <w:basedOn w:val="DefaultParagraphFont"/>
    <w:uiPriority w:val="99"/>
    <w:unhideWhenUsed/>
    <w:rsid w:val="006655A3"/>
    <w:rPr>
      <w:color w:val="0563C1" w:themeColor="hyperlink"/>
      <w:u w:val="single"/>
    </w:rPr>
  </w:style>
  <w:style w:type="paragraph" w:styleId="BalloonText">
    <w:name w:val="Balloon Text"/>
    <w:basedOn w:val="Normal"/>
    <w:link w:val="BalloonTextChar"/>
    <w:uiPriority w:val="99"/>
    <w:semiHidden/>
    <w:unhideWhenUsed/>
    <w:rsid w:val="00DD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grandm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10</cp:revision>
  <cp:lastPrinted>2014-10-14T14:01:00Z</cp:lastPrinted>
  <dcterms:created xsi:type="dcterms:W3CDTF">2014-10-14T13:41:00Z</dcterms:created>
  <dcterms:modified xsi:type="dcterms:W3CDTF">2014-10-14T14:26:00Z</dcterms:modified>
</cp:coreProperties>
</file>