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City of Grand Mound</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Minutes of the City Council Meeting</w:t>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615 Sunnyside St. Grand Mound, IA 52751</w:t>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November 9th, 2020</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Mayor Crosthwaite called the City Council meeting to order at 7:00 p.m. Council </w:t>
      </w:r>
      <w:r w:rsidDel="00000000" w:rsidR="00000000" w:rsidRPr="00000000">
        <w:rPr>
          <w:rFonts w:ascii="Times New Roman" w:cs="Times New Roman" w:eastAsia="Times New Roman" w:hAnsi="Times New Roman"/>
          <w:sz w:val="24"/>
          <w:szCs w:val="24"/>
          <w:rtl w:val="0"/>
        </w:rPr>
        <w:t xml:space="preserve">members, Schanze</w:t>
      </w:r>
      <w:r w:rsidDel="00000000" w:rsidR="00000000" w:rsidRPr="00000000">
        <w:rPr>
          <w:rFonts w:ascii="Times New Roman" w:cs="Times New Roman" w:eastAsia="Times New Roman" w:hAnsi="Times New Roman"/>
          <w:sz w:val="24"/>
          <w:szCs w:val="24"/>
          <w:rtl w:val="0"/>
        </w:rPr>
        <w:t xml:space="preserve">, Fischer, Birx, Beuthien attended in person. Warren attended by phone.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Fischer, second by Schanze to accept and approve the consent agenda including the following detail resolution ayes </w:t>
      </w:r>
      <w:r w:rsidDel="00000000" w:rsidR="00000000" w:rsidRPr="00000000">
        <w:rPr>
          <w:rFonts w:ascii="Times New Roman" w:cs="Times New Roman" w:eastAsia="Times New Roman" w:hAnsi="Times New Roman"/>
          <w:sz w:val="24"/>
          <w:szCs w:val="24"/>
          <w:rtl w:val="0"/>
        </w:rPr>
        <w:t xml:space="preserve">alll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VENDOR</w:t>
        <w:tab/>
        <w:tab/>
        <w:tab/>
        <w:t xml:space="preserve">DESCRIPTION</w:t>
        <w:tab/>
        <w:tab/>
        <w:tab/>
        <w:t xml:space="preserve">AMOUNT</w:t>
        <w:tab/>
        <w:t xml:space="preserve"> Check #</w:t>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Aetna</w:t>
        <w:tab/>
        <w:tab/>
        <w:tab/>
        <w:tab/>
        <w:t xml:space="preserve">EAP</w:t>
        <w:tab/>
        <w:tab/>
        <w:tab/>
        <w:tab/>
        <w:tab/>
        <w:t xml:space="preserve">$8.40</w:t>
        <w:tab/>
        <w:tab/>
        <w:t xml:space="preserve">21659</w:t>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Aflac</w:t>
        <w:tab/>
        <w:tab/>
        <w:tab/>
        <w:tab/>
        <w:t xml:space="preserve">Vol. Insurance</w:t>
        <w:tab/>
        <w:tab/>
        <w:tab/>
        <w:tab/>
        <w:t xml:space="preserve">$58.50</w:t>
        <w:tab/>
        <w:tab/>
        <w:t xml:space="preserve">21650</w:t>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Alliant</w:t>
        <w:tab/>
        <w:tab/>
        <w:tab/>
        <w:tab/>
        <w:t xml:space="preserve">Utilities</w:t>
        <w:tab/>
        <w:tab/>
        <w:tab/>
        <w:tab/>
        <w:t xml:space="preserve">$2,782.82</w:t>
        <w:tab/>
        <w:t xml:space="preserve">21660</w:t>
      </w:r>
    </w:p>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Arborists Advantage</w:t>
        <w:tab/>
        <w:tab/>
        <w:t xml:space="preserve">Cemetery Blvd Derecho Clean Up</w:t>
        <w:tab/>
        <w:t xml:space="preserve">$29,845.00</w:t>
        <w:tab/>
        <w:t xml:space="preserve">21661</w:t>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Arndt Custom Curbing</w:t>
        <w:tab/>
        <w:t xml:space="preserve">Park playground curbing</w:t>
        <w:tab/>
        <w:tab/>
        <w:t xml:space="preserve">$1,472.50</w:t>
        <w:tab/>
        <w:t xml:space="preserve">21662</w:t>
      </w:r>
    </w:p>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B&amp;J Electric</w:t>
        <w:tab/>
        <w:tab/>
        <w:tab/>
        <w:t xml:space="preserve">SW Generator Installation</w:t>
        <w:tab/>
        <w:tab/>
        <w:t xml:space="preserve">$4,924.04</w:t>
        <w:tab/>
        <w:t xml:space="preserve">21663</w:t>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Clinton Co. Sheriff</w:t>
        <w:tab/>
        <w:tab/>
        <w:t xml:space="preserve">28E Contract</w:t>
        <w:tab/>
        <w:tab/>
        <w:tab/>
        <w:tab/>
        <w:t xml:space="preserve">$1,400.22</w:t>
        <w:tab/>
        <w:t xml:space="preserve">21664</w:t>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Collection Serv Center</w:t>
        <w:tab/>
        <w:t xml:space="preserve">Withholdings </w:t>
        <w:tab/>
        <w:tab/>
        <w:tab/>
        <w:tab/>
        <w:t xml:space="preserve">$448.08</w:t>
        <w:tab/>
        <w:t xml:space="preserve">Epayments</w:t>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Delta Dental</w:t>
        <w:tab/>
        <w:tab/>
        <w:tab/>
        <w:t xml:space="preserve">Vision/Dental Insurance</w:t>
        <w:tab/>
        <w:tab/>
        <w:t xml:space="preserve">$165.68</w:t>
        <w:tab/>
        <w:t xml:space="preserve">21658</w:t>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Done Right TV</w:t>
        <w:tab/>
        <w:tab/>
        <w:t xml:space="preserve">Security Camera Installation</w:t>
        <w:tab/>
        <w:tab/>
        <w:t xml:space="preserve">$1,574.97</w:t>
        <w:tab/>
        <w:t xml:space="preserve">21665</w:t>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EFTPS</w:t>
        <w:tab/>
        <w:tab/>
        <w:tab/>
        <w:tab/>
        <w:t xml:space="preserve">Federal Withholding</w:t>
        <w:tab/>
        <w:tab/>
        <w:tab/>
        <w:t xml:space="preserve">$2,815.15</w:t>
        <w:tab/>
        <w:t xml:space="preserve">1319615</w:t>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FTSB Visa</w:t>
        <w:tab/>
        <w:tab/>
        <w:tab/>
      </w:r>
      <w:r w:rsidDel="00000000" w:rsidR="00000000" w:rsidRPr="00000000">
        <w:rPr>
          <w:rFonts w:ascii="Times New Roman" w:cs="Times New Roman" w:eastAsia="Times New Roman" w:hAnsi="Times New Roman"/>
          <w:sz w:val="24"/>
          <w:szCs w:val="24"/>
          <w:rtl w:val="0"/>
        </w:rPr>
        <w:t xml:space="preserve">Techsupport</w:t>
      </w:r>
      <w:r w:rsidDel="00000000" w:rsidR="00000000" w:rsidRPr="00000000">
        <w:rPr>
          <w:rFonts w:ascii="Times New Roman" w:cs="Times New Roman" w:eastAsia="Times New Roman" w:hAnsi="Times New Roman"/>
          <w:sz w:val="24"/>
          <w:szCs w:val="24"/>
          <w:rtl w:val="0"/>
        </w:rPr>
        <w:t xml:space="preserve">/Software/Supplies</w:t>
        <w:tab/>
        <w:t xml:space="preserve">$852.42</w:t>
        <w:tab/>
        <w:t xml:space="preserve">1319621</w:t>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Dennis Galloway</w:t>
        <w:tab/>
        <w:tab/>
        <w:t xml:space="preserve">Blades</w:t>
        <w:tab/>
        <w:tab/>
        <w:tab/>
        <w:tab/>
        <w:tab/>
        <w:t xml:space="preserve">$58.50</w:t>
        <w:tab/>
        <w:tab/>
        <w:t xml:space="preserve">21666</w:t>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Genesis Occ Health</w:t>
        <w:tab/>
        <w:tab/>
        <w:t xml:space="preserve">DOT Testing Service</w:t>
        <w:tab/>
        <w:tab/>
        <w:tab/>
        <w:t xml:space="preserve">$25.00</w:t>
        <w:tab/>
        <w:tab/>
        <w:t xml:space="preserve">21667</w:t>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GIS Benefits</w:t>
        <w:tab/>
        <w:tab/>
        <w:tab/>
        <w:t xml:space="preserve">Vol Life Insurance</w:t>
        <w:tab/>
        <w:tab/>
        <w:tab/>
        <w:t xml:space="preserve">$30.24</w:t>
        <w:tab/>
        <w:tab/>
        <w:t xml:space="preserve">21652</w:t>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GMCCC</w:t>
        <w:tab/>
        <w:tab/>
        <w:tab/>
        <w:t xml:space="preserve">Phone/Fax/Internet/FD/Cnt/Hall</w:t>
        <w:tab/>
        <w:t xml:space="preserve">$509.07</w:t>
        <w:tab/>
        <w:t xml:space="preserve">21668</w:t>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Gworks</w:t>
        <w:tab/>
        <w:tab/>
        <w:tab/>
        <w:t xml:space="preserve">Software</w:t>
        <w:tab/>
        <w:tab/>
        <w:tab/>
        <w:tab/>
        <w:t xml:space="preserve">$4,512.01</w:t>
        <w:tab/>
        <w:t xml:space="preserve">21669</w:t>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IMWCA</w:t>
        <w:tab/>
        <w:tab/>
        <w:tab/>
        <w:t xml:space="preserve">Work Comp Insurance adjustment</w:t>
        <w:tab/>
        <w:t xml:space="preserve">$530.00</w:t>
        <w:tab/>
        <w:t xml:space="preserve">21670</w:t>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 Prison Industries</w:t>
        <w:tab/>
        <w:tab/>
        <w:t xml:space="preserve">Depot sign</w:t>
        <w:tab/>
        <w:tab/>
        <w:tab/>
        <w:tab/>
        <w:t xml:space="preserve">$33.40</w:t>
        <w:tab/>
        <w:tab/>
        <w:t xml:space="preserve">21671</w:t>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IPERS</w:t>
        <w:tab/>
        <w:tab/>
        <w:tab/>
        <w:tab/>
        <w:t xml:space="preserve">IPERS</w:t>
        <w:tab/>
        <w:tab/>
        <w:tab/>
        <w:tab/>
        <w:tab/>
        <w:t xml:space="preserve">$1,777.02</w:t>
        <w:tab/>
        <w:t xml:space="preserve">1319616</w:t>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ISG</w:t>
        <w:tab/>
        <w:tab/>
        <w:tab/>
        <w:tab/>
        <w:t xml:space="preserve">Trail Engineering Fees</w:t>
        <w:tab/>
        <w:tab/>
        <w:t xml:space="preserve">$5,477.77</w:t>
        <w:tab/>
        <w:t xml:space="preserve">21672</w:t>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Jocelyn Pankey</w:t>
        <w:tab/>
        <w:tab/>
        <w:t xml:space="preserve">Comm Ctr Flooring</w:t>
        <w:tab/>
        <w:tab/>
        <w:tab/>
        <w:t xml:space="preserve">$7,493.60</w:t>
        <w:tab/>
        <w:t xml:space="preserve">21673</w:t>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JDFinancial</w:t>
        <w:tab/>
        <w:tab/>
        <w:t xml:space="preserve"> </w:t>
        <w:tab/>
        <w:t xml:space="preserve">Tractor repairs</w:t>
        <w:tab/>
        <w:tab/>
        <w:tab/>
        <w:tab/>
        <w:t xml:space="preserve">$296.04</w:t>
        <w:tab/>
        <w:t xml:space="preserve">1319619</w:t>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 Lange</w:t>
        <w:tab/>
        <w:tab/>
        <w:tab/>
        <w:t xml:space="preserve">Cell Phone Stipend</w:t>
        <w:tab/>
        <w:tab/>
        <w:tab/>
        <w:t xml:space="preserve">$50.00</w:t>
        <w:tab/>
        <w:tab/>
        <w:t xml:space="preserve">21674</w:t>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Observer</w:t>
        <w:tab/>
        <w:tab/>
        <w:tab/>
        <w:t xml:space="preserve">Publications</w:t>
        <w:tab/>
        <w:tab/>
        <w:tab/>
        <w:tab/>
        <w:t xml:space="preserve">$412.79</w:t>
        <w:tab/>
        <w:t xml:space="preserve">21675</w:t>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Pillers</w:t>
        <w:tab/>
        <w:tab/>
        <w:tab/>
        <w:tab/>
        <w:t xml:space="preserve">Legal Services</w:t>
        <w:tab/>
        <w:tab/>
        <w:tab/>
        <w:tab/>
        <w:t xml:space="preserve">$370.50</w:t>
        <w:tab/>
        <w:t xml:space="preserve">21676</w:t>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QC Analytical</w:t>
        <w:tab/>
        <w:tab/>
        <w:tab/>
        <w:t xml:space="preserve">Testing</w:t>
        <w:tab/>
        <w:tab/>
        <w:tab/>
        <w:tab/>
        <w:tab/>
        <w:t xml:space="preserve">$92.00</w:t>
        <w:tab/>
        <w:tab/>
        <w:t xml:space="preserve">21677</w:t>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Regalia Mfg</w:t>
        <w:tab/>
        <w:tab/>
        <w:tab/>
        <w:t xml:space="preserve">Flag poles</w:t>
        <w:tab/>
        <w:tab/>
        <w:tab/>
        <w:tab/>
        <w:t xml:space="preserve">$375.00</w:t>
        <w:tab/>
        <w:t xml:space="preserve">21678</w:t>
      </w:r>
    </w:p>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Rittmer Inc</w:t>
        <w:tab/>
        <w:tab/>
        <w:tab/>
        <w:t xml:space="preserve">Two loads black dirt</w:t>
        <w:tab/>
        <w:tab/>
        <w:tab/>
        <w:t xml:space="preserve">$300.00</w:t>
        <w:tab/>
        <w:t xml:space="preserve">21679</w:t>
      </w:r>
    </w:p>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Steve Hoogheem</w:t>
        <w:tab/>
        <w:tab/>
        <w:t xml:space="preserve">Depot expenses</w:t>
        <w:tab/>
        <w:tab/>
        <w:tab/>
        <w:t xml:space="preserve">$112.17</w:t>
        <w:tab/>
        <w:t xml:space="preserve">21680</w:t>
      </w:r>
    </w:p>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Water Solutions</w:t>
        <w:tab/>
        <w:tab/>
        <w:t xml:space="preserve">Supplies</w:t>
        <w:tab/>
        <w:tab/>
        <w:tab/>
        <w:tab/>
        <w:t xml:space="preserve">$287.00</w:t>
        <w:tab/>
        <w:t xml:space="preserve">21681</w:t>
      </w:r>
    </w:p>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Wellmark BCBS</w:t>
        <w:tab/>
        <w:tab/>
        <w:t xml:space="preserve">Insurance</w:t>
        <w:tab/>
        <w:tab/>
        <w:tab/>
        <w:tab/>
        <w:t xml:space="preserve">$1200.09</w:t>
        <w:tab/>
        <w:t xml:space="preserve">21657</w:t>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Account</w:t>
        <w:tab/>
        <w:tab/>
        <w:tab/>
        <w:t xml:space="preserve">Revenue</w:t>
        <w:tab/>
        <w:t xml:space="preserve"> </w:t>
        <w:tab/>
        <w:t xml:space="preserve">Expense</w:t>
      </w: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w:t>
        <w:tab/>
        <w:tab/>
        <w:tab/>
        <w:t xml:space="preserve">$82,334.22</w:t>
        <w:tab/>
        <w:tab/>
        <w:t xml:space="preserve">$35,856.71</w:t>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Road Use</w:t>
        <w:tab/>
        <w:tab/>
        <w:tab/>
        <w:t xml:space="preserve">$5,552.12</w:t>
        <w:tab/>
        <w:tab/>
        <w:t xml:space="preserve">$1,113.55</w:t>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Employee Benefits</w:t>
        <w:tab/>
        <w:tab/>
        <w:t xml:space="preserve">$13,048.90</w:t>
        <w:tab/>
        <w:tab/>
        <w:t xml:space="preserve">$2,748.80</w:t>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Emergency</w:t>
        <w:tab/>
        <w:tab/>
        <w:tab/>
        <w:t xml:space="preserve">$2,352.61</w:t>
        <w:tab/>
        <w:tab/>
        <w:t xml:space="preserve">$0.00</w:t>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Housing Rehab</w:t>
        <w:tab/>
        <w:tab/>
        <w:t xml:space="preserve">$0.00</w:t>
        <w:tab/>
        <w:tab/>
        <w:tab/>
        <w:t xml:space="preserve">$0.00</w:t>
      </w:r>
    </w:p>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Debt Service</w:t>
        <w:tab/>
        <w:tab/>
        <w:tab/>
        <w:t xml:space="preserve">$0.00</w:t>
        <w:tab/>
        <w:tab/>
        <w:tab/>
        <w:t xml:space="preserve">$0.00</w:t>
      </w:r>
    </w:p>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Capital Improvement</w:t>
        <w:tab/>
        <w:tab/>
        <w:t xml:space="preserve">$5,387.88</w:t>
        <w:tab/>
        <w:tab/>
        <w:t xml:space="preserve">$6,274.19</w:t>
      </w:r>
    </w:p>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 Citizen Project</w:t>
        <w:tab/>
        <w:tab/>
        <w:t xml:space="preserve">$0.00</w:t>
        <w:tab/>
        <w:tab/>
        <w:tab/>
        <w:t xml:space="preserve">$0.00</w:t>
      </w:r>
    </w:p>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Water</w:t>
        <w:tab/>
        <w:tab/>
        <w:tab/>
        <w:tab/>
        <w:t xml:space="preserve">$7,461.35</w:t>
        <w:tab/>
        <w:tab/>
        <w:t xml:space="preserve">$6,813.99</w:t>
      </w:r>
    </w:p>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Sewer</w:t>
        <w:tab/>
        <w:tab/>
        <w:tab/>
        <w:tab/>
        <w:t xml:space="preserve">$5,719.89</w:t>
        <w:tab/>
        <w:tab/>
        <w:t xml:space="preserve">$3,062.40</w:t>
      </w:r>
    </w:p>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Landfill/Garbage</w:t>
        <w:tab/>
        <w:tab/>
        <w:t xml:space="preserve">$4,700.94</w:t>
        <w:tab/>
        <w:tab/>
        <w:t xml:space="preserve">$5,893.97</w:t>
      </w:r>
    </w:p>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Storm Water</w:t>
        <w:tab/>
        <w:tab/>
        <w:tab/>
        <w:t xml:space="preserve">$1,137.96</w:t>
        <w:tab/>
        <w:tab/>
        <w:t xml:space="preserve">$4,801.99</w:t>
      </w:r>
    </w:p>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Hwy 30 </w:t>
      </w:r>
      <w:r w:rsidDel="00000000" w:rsidR="00000000" w:rsidRPr="00000000">
        <w:rPr>
          <w:rFonts w:ascii="Times New Roman" w:cs="Times New Roman" w:eastAsia="Times New Roman" w:hAnsi="Times New Roman"/>
          <w:sz w:val="24"/>
          <w:szCs w:val="24"/>
          <w:rtl w:val="0"/>
        </w:rPr>
        <w:t xml:space="preserve">STSW</w:t>
      </w:r>
      <w:r w:rsidDel="00000000" w:rsidR="00000000" w:rsidRPr="00000000">
        <w:rPr>
          <w:rFonts w:ascii="Times New Roman" w:cs="Times New Roman" w:eastAsia="Times New Roman" w:hAnsi="Times New Roman"/>
          <w:sz w:val="24"/>
          <w:szCs w:val="24"/>
          <w:rtl w:val="0"/>
        </w:rPr>
        <w:tab/>
        <w:tab/>
        <w:t xml:space="preserve">$0.00</w:t>
        <w:tab/>
        <w:tab/>
        <w:tab/>
        <w:t xml:space="preserve">$0.00</w:t>
      </w:r>
    </w:p>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Clinton ST SW</w:t>
        <w:tab/>
        <w:tab/>
        <w:t xml:space="preserve">$0.00</w:t>
        <w:tab/>
        <w:tab/>
        <w:tab/>
        <w:t xml:space="preserve">$0.00</w:t>
      </w:r>
    </w:p>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Sunnyside/Clinton STSW</w:t>
        <w:tab/>
        <w:t xml:space="preserve">$0.00</w:t>
        <w:tab/>
        <w:tab/>
        <w:tab/>
        <w:t xml:space="preserve">$0.00__</w:t>
      </w:r>
      <w:r w:rsidDel="00000000" w:rsidR="00000000" w:rsidRPr="00000000">
        <w:rPr>
          <w:rtl w:val="0"/>
        </w:rPr>
      </w:r>
    </w:p>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Total</w:t>
        <w:tab/>
        <w:tab/>
        <w:tab/>
        <w:tab/>
        <w:t xml:space="preserve">$127,695.87</w:t>
        <w:tab/>
        <w:tab/>
        <w:t xml:space="preserve">$66,565.60</w:t>
      </w:r>
      <w:r w:rsidDel="00000000" w:rsidR="00000000" w:rsidRPr="00000000">
        <w:rPr>
          <w:rtl w:val="0"/>
        </w:rPr>
      </w:r>
    </w:p>
    <w:p w:rsidR="00000000" w:rsidDel="00000000" w:rsidP="00000000" w:rsidRDefault="00000000" w:rsidRPr="00000000" w14:paraId="0000003B">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Clinton County Sheriff’s report was read.</w:t>
      </w:r>
    </w:p>
    <w:p w:rsidR="00000000" w:rsidDel="00000000" w:rsidP="00000000" w:rsidRDefault="00000000" w:rsidRPr="00000000" w14:paraId="0000003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City Attorney’s Report: None. </w:t>
      </w:r>
    </w:p>
    <w:p w:rsidR="00000000" w:rsidDel="00000000" w:rsidP="00000000" w:rsidRDefault="00000000" w:rsidRPr="00000000" w14:paraId="0000003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Filing a lien on parcel ID 4602500000 was not introduced. </w:t>
      </w:r>
    </w:p>
    <w:p w:rsidR="00000000" w:rsidDel="00000000" w:rsidP="00000000" w:rsidRDefault="00000000" w:rsidRPr="00000000" w14:paraId="0000003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Fischer, second by Brix to table 711 Clinton Street Storm Sewer Intake and Curb. </w:t>
      </w:r>
    </w:p>
    <w:p w:rsidR="00000000" w:rsidDel="00000000" w:rsidP="00000000" w:rsidRDefault="00000000" w:rsidRPr="00000000" w14:paraId="0000004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Fischer, second by Schanze to utilize an outhouse for $135.00 per month, serviced weekly and in place each month all year weather permitting per the servicer. The </w:t>
      </w:r>
      <w:r w:rsidDel="00000000" w:rsidR="00000000" w:rsidRPr="00000000">
        <w:rPr>
          <w:rFonts w:ascii="Times New Roman" w:cs="Times New Roman" w:eastAsia="Times New Roman" w:hAnsi="Times New Roman"/>
          <w:sz w:val="24"/>
          <w:szCs w:val="24"/>
          <w:rtl w:val="0"/>
        </w:rPr>
        <w:t xml:space="preserve">ball park</w:t>
      </w:r>
      <w:r w:rsidDel="00000000" w:rsidR="00000000" w:rsidRPr="00000000">
        <w:rPr>
          <w:rFonts w:ascii="Times New Roman" w:cs="Times New Roman" w:eastAsia="Times New Roman" w:hAnsi="Times New Roman"/>
          <w:sz w:val="24"/>
          <w:szCs w:val="24"/>
          <w:rtl w:val="0"/>
        </w:rPr>
        <w:t xml:space="preserve"> restrooms will remain locked. Ayes; All. </w:t>
      </w:r>
    </w:p>
    <w:p w:rsidR="00000000" w:rsidDel="00000000" w:rsidP="00000000" w:rsidRDefault="00000000" w:rsidRPr="00000000" w14:paraId="0000004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Tree stump grinding costs to be reviewed by Mayor Crosthwaite to be completed this fiscal year. 26 stumps to be addressed from the derecho. </w:t>
      </w:r>
    </w:p>
    <w:p w:rsidR="00000000" w:rsidDel="00000000" w:rsidP="00000000" w:rsidRDefault="00000000" w:rsidRPr="00000000" w14:paraId="0000004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City Clerk will obtain rubber mulch samples to be reviewed at a later meeting for the City Park playground.</w:t>
      </w:r>
    </w:p>
    <w:p w:rsidR="00000000" w:rsidDel="00000000" w:rsidP="00000000" w:rsidRDefault="00000000" w:rsidRPr="00000000" w14:paraId="0000004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Fischer, second by Brix to request sealed snow hauling bids to be submitted to City Hall and opened at 10 a.m. on Tuesday Nov. 24th by Mayor Crosthwaite. Ayes; All. </w:t>
      </w:r>
    </w:p>
    <w:p w:rsidR="00000000" w:rsidDel="00000000" w:rsidP="00000000" w:rsidRDefault="00000000" w:rsidRPr="00000000" w14:paraId="0000004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Resolution No. 20-30 a Resolution to approve the internal advance from the sewer fund to the water fund to finance fifty percent of the purchase of the Badger Beacon Orion Cellular water meter system and Badger LTE Cellular endpoints was introduced by Schanze with a second by Beuthien. Roll Call: Schanze- Aye ,Brix- Aye, Fischer- Aye, Warren- Aye, Beuthien- Aye. Mayor Crosthwaite signed the resolution. </w:t>
      </w:r>
    </w:p>
    <w:p w:rsidR="00000000" w:rsidDel="00000000" w:rsidP="00000000" w:rsidRDefault="00000000" w:rsidRPr="00000000" w14:paraId="0000004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Resolution No. 20-31 Setting wages was introduced by Fischer with a second by Schanze. Roll Call: Schanze- Aye ,Brix- Aye, Fischer- Aye, Warren- Aye, Beuthien- Aye. Mayor Crosthwaite signed the resolution. </w:t>
      </w:r>
    </w:p>
    <w:p w:rsidR="00000000" w:rsidDel="00000000" w:rsidP="00000000" w:rsidRDefault="00000000" w:rsidRPr="00000000" w14:paraId="0000004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Resolution No. 20-33 A resolution setting the term and compensation of the Zoning Board of Adjustment members was  introduced by Fischer with a second by Schanze. Roll Call: Schanze- Aye ,Brix- Aye, Fischer- Aye, Warren- Aye, Beuthien- Aye. Mayor Crosthwaite signed the resolution. </w:t>
      </w:r>
    </w:p>
    <w:p w:rsidR="00000000" w:rsidDel="00000000" w:rsidP="00000000" w:rsidRDefault="00000000" w:rsidRPr="00000000" w14:paraId="0000004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Resolution 20-34 A resolution accepting the completed contract and authorizing public funds to be spent in excess of twenty-five thousand dollars (City Code 17.03.01) for the tree debris/removal contract with Arborists Advantage was introduced by Brix with a second by Fischer. Roll Call: Schanze- Aye ,Brix- Aye, Fischer- Aye, Warren- Aye, Beuthien- Aye. Mayor Crosthwaite signed the resolution. </w:t>
      </w:r>
    </w:p>
    <w:p w:rsidR="00000000" w:rsidDel="00000000" w:rsidP="00000000" w:rsidRDefault="00000000" w:rsidRPr="00000000" w14:paraId="0000004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Mayor Crosthwaite and Council requested quotes for skid steer attachments to be presented at the December Council Meeting. </w:t>
      </w:r>
    </w:p>
    <w:p w:rsidR="00000000" w:rsidDel="00000000" w:rsidP="00000000" w:rsidRDefault="00000000" w:rsidRPr="00000000" w14:paraId="0000004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Fischer, second by Brix to adjourn at 8:27 p.m.   </w:t>
      </w:r>
    </w:p>
    <w:p w:rsidR="00000000" w:rsidDel="00000000" w:rsidP="00000000" w:rsidRDefault="00000000" w:rsidRPr="00000000" w14:paraId="0000004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next Regular City Council meeting will be held at 7:00 p.m. on Monday, December 14th  2020</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at City Hall located at 615 Sunnyside St. in Grand Mound, IA 52751.</w:t>
      </w:r>
    </w:p>
    <w:p w:rsidR="00000000" w:rsidDel="00000000" w:rsidP="00000000" w:rsidRDefault="00000000" w:rsidRPr="00000000" w14:paraId="0000004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C">
      <w:pPr>
        <w:spacing w:after="240" w:befor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w:t>
      </w:r>
    </w:p>
    <w:p w:rsidR="00000000" w:rsidDel="00000000" w:rsidP="00000000" w:rsidRDefault="00000000" w:rsidRPr="00000000" w14:paraId="0000004D">
      <w:pPr>
        <w:spacing w:after="240" w:befor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Kurt Crosthwaite, Mayor</w:t>
      </w:r>
    </w:p>
    <w:p w:rsidR="00000000" w:rsidDel="00000000" w:rsidP="00000000" w:rsidRDefault="00000000" w:rsidRPr="00000000" w14:paraId="0000004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w:t>
      </w:r>
    </w:p>
    <w:p w:rsidR="00000000" w:rsidDel="00000000" w:rsidP="00000000" w:rsidRDefault="00000000" w:rsidRPr="00000000" w14:paraId="0000004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Melissa Conner, City Clerk</w:t>
      </w:r>
    </w:p>
    <w:p w:rsidR="00000000" w:rsidDel="00000000" w:rsidP="00000000" w:rsidRDefault="00000000" w:rsidRPr="00000000" w14:paraId="0000005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1">
      <w:pPr>
        <w:spacing w:after="240" w:befor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minutes are not official minutes until approved by the City Council.”</w:t>
      </w:r>
    </w:p>
    <w:p w:rsidR="00000000" w:rsidDel="00000000" w:rsidP="00000000" w:rsidRDefault="00000000" w:rsidRPr="00000000" w14:paraId="00000053">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jc w:val="right"/>
      <w:rPr/>
    </w:pPr>
    <w:r w:rsidDel="00000000" w:rsidR="00000000" w:rsidRPr="00000000">
      <w:rPr>
        <w:rtl w:val="0"/>
      </w:rPr>
      <w:t xml:space="preserve">11/09/2020</w:t>
    </w:r>
  </w:p>
  <w:p w:rsidR="00000000" w:rsidDel="00000000" w:rsidP="00000000" w:rsidRDefault="00000000" w:rsidRPr="00000000" w14:paraId="00000055">
    <w:pPr>
      <w:jc w:val="right"/>
      <w:rPr/>
    </w:pPr>
    <w:r w:rsidDel="00000000" w:rsidR="00000000" w:rsidRPr="00000000">
      <w:rPr>
        <w:rtl w:val="0"/>
      </w:rPr>
    </w:r>
  </w:p>
  <w:p w:rsidR="00000000" w:rsidDel="00000000" w:rsidP="00000000" w:rsidRDefault="00000000" w:rsidRPr="00000000" w14:paraId="00000056">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